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B41" w:rsidRDefault="00BF6BFE" w:rsidP="00CE1886">
      <w:pPr>
        <w:spacing w:after="0" w:line="240" w:lineRule="auto"/>
        <w:jc w:val="center"/>
        <w:rPr>
          <w:b/>
          <w:sz w:val="24"/>
          <w:szCs w:val="24"/>
        </w:rPr>
      </w:pPr>
      <w:bookmarkStart w:id="0" w:name="_GoBack"/>
      <w:bookmarkEnd w:id="0"/>
      <w:r>
        <w:rPr>
          <w:b/>
          <w:noProof/>
          <w:sz w:val="24"/>
          <w:szCs w:val="24"/>
          <w:lang w:eastAsia="ru-RU"/>
        </w:rPr>
        <w:drawing>
          <wp:inline distT="0" distB="0" distL="0" distR="0">
            <wp:extent cx="5448300" cy="350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3505200"/>
                    </a:xfrm>
                    <a:prstGeom prst="rect">
                      <a:avLst/>
                    </a:prstGeom>
                    <a:noFill/>
                    <a:ln>
                      <a:noFill/>
                    </a:ln>
                  </pic:spPr>
                </pic:pic>
              </a:graphicData>
            </a:graphic>
          </wp:inline>
        </w:drawing>
      </w:r>
    </w:p>
    <w:p w:rsidR="00A22B41" w:rsidRDefault="00A22B41" w:rsidP="00CE1886">
      <w:pPr>
        <w:spacing w:after="0" w:line="240" w:lineRule="auto"/>
        <w:jc w:val="center"/>
        <w:rPr>
          <w:rFonts w:ascii="Constantia" w:hAnsi="Constantia"/>
          <w:b/>
          <w:color w:val="000099"/>
          <w:sz w:val="36"/>
          <w:szCs w:val="36"/>
        </w:rPr>
      </w:pPr>
    </w:p>
    <w:p w:rsidR="00A22B41" w:rsidRPr="002624B0" w:rsidRDefault="00A22B41" w:rsidP="00CE1886">
      <w:pPr>
        <w:spacing w:after="0" w:line="240" w:lineRule="auto"/>
        <w:jc w:val="center"/>
        <w:rPr>
          <w:rFonts w:ascii="Constantia" w:hAnsi="Constantia"/>
          <w:b/>
          <w:color w:val="001746"/>
          <w:spacing w:val="20"/>
          <w:sz w:val="96"/>
          <w:szCs w:val="96"/>
          <w:lang w:val="en-US"/>
        </w:rPr>
      </w:pPr>
      <w:r w:rsidRPr="002624B0">
        <w:rPr>
          <w:rFonts w:ascii="Constantia" w:hAnsi="Constantia"/>
          <w:b/>
          <w:color w:val="001746"/>
          <w:spacing w:val="20"/>
          <w:sz w:val="96"/>
          <w:szCs w:val="96"/>
          <w:lang w:val="en-US"/>
        </w:rPr>
        <w:t>PROGRAMME</w:t>
      </w:r>
    </w:p>
    <w:p w:rsidR="00A22B41" w:rsidRPr="00FB6052" w:rsidRDefault="003951E6" w:rsidP="00FB6052">
      <w:pPr>
        <w:contextualSpacing/>
        <w:jc w:val="center"/>
        <w:rPr>
          <w:rFonts w:ascii="Times New Roman" w:hAnsi="Times New Roman"/>
          <w:b/>
          <w:bCs/>
          <w:sz w:val="48"/>
          <w:szCs w:val="48"/>
          <w:lang w:val="en-US"/>
        </w:rPr>
      </w:pPr>
      <w:r w:rsidRPr="001A521F">
        <w:rPr>
          <w:rFonts w:ascii="Times New Roman" w:hAnsi="Times New Roman"/>
          <w:b/>
          <w:bCs/>
          <w:i/>
          <w:sz w:val="44"/>
          <w:szCs w:val="44"/>
          <w:lang w:val="en-US"/>
        </w:rPr>
        <w:t xml:space="preserve">The </w:t>
      </w:r>
      <w:r w:rsidR="00A22B41" w:rsidRPr="001A521F">
        <w:rPr>
          <w:rFonts w:ascii="Times New Roman" w:hAnsi="Times New Roman"/>
          <w:b/>
          <w:bCs/>
          <w:i/>
          <w:sz w:val="44"/>
          <w:szCs w:val="44"/>
          <w:lang w:val="en-US"/>
        </w:rPr>
        <w:t xml:space="preserve">Ist </w:t>
      </w:r>
      <w:r w:rsidR="00A22B41" w:rsidRPr="000C761A">
        <w:rPr>
          <w:rFonts w:ascii="Times New Roman" w:hAnsi="Times New Roman"/>
          <w:b/>
          <w:bCs/>
          <w:i/>
          <w:sz w:val="44"/>
          <w:szCs w:val="44"/>
          <w:lang w:val="en-US"/>
        </w:rPr>
        <w:t>International Innovative Mining Symposium (in me</w:t>
      </w:r>
      <w:r w:rsidR="001A521F">
        <w:rPr>
          <w:rFonts w:ascii="Times New Roman" w:hAnsi="Times New Roman"/>
          <w:b/>
          <w:bCs/>
          <w:i/>
          <w:sz w:val="44"/>
          <w:szCs w:val="44"/>
          <w:lang w:val="en-US"/>
        </w:rPr>
        <w:t>mory of Prof. Vladimir Pronoza)</w:t>
      </w:r>
    </w:p>
    <w:p w:rsidR="00A22B41" w:rsidRDefault="00A22B41" w:rsidP="00FB6052">
      <w:pPr>
        <w:spacing w:before="120"/>
        <w:jc w:val="center"/>
        <w:rPr>
          <w:b/>
          <w:sz w:val="48"/>
          <w:szCs w:val="48"/>
          <w:lang w:val="en-US"/>
        </w:rPr>
      </w:pPr>
    </w:p>
    <w:p w:rsidR="00A22B41" w:rsidRPr="00FB6052" w:rsidRDefault="00A22B41" w:rsidP="00FB6052">
      <w:pPr>
        <w:spacing w:before="120"/>
        <w:jc w:val="center"/>
        <w:rPr>
          <w:b/>
          <w:sz w:val="48"/>
          <w:szCs w:val="48"/>
          <w:lang w:val="en-US"/>
        </w:rPr>
      </w:pPr>
      <w:r w:rsidRPr="00FB6052">
        <w:rPr>
          <w:b/>
          <w:sz w:val="48"/>
          <w:szCs w:val="48"/>
          <w:lang w:val="en-US"/>
        </w:rPr>
        <w:t xml:space="preserve">24-26 April, 2017 </w:t>
      </w:r>
    </w:p>
    <w:p w:rsidR="00A22B41" w:rsidRPr="002624B0" w:rsidRDefault="00A22B41" w:rsidP="00CE1886">
      <w:pPr>
        <w:spacing w:after="0" w:line="240" w:lineRule="auto"/>
        <w:jc w:val="center"/>
        <w:rPr>
          <w:rFonts w:ascii="Times New Roman" w:hAnsi="Times New Roman"/>
          <w:sz w:val="24"/>
          <w:szCs w:val="24"/>
          <w:lang w:val="en-US"/>
        </w:rPr>
      </w:pPr>
    </w:p>
    <w:p w:rsidR="00A22B41" w:rsidRPr="00D162B3" w:rsidRDefault="00A22B41" w:rsidP="00CE1886">
      <w:pPr>
        <w:spacing w:after="0" w:line="240" w:lineRule="auto"/>
        <w:ind w:left="1416"/>
        <w:jc w:val="center"/>
        <w:rPr>
          <w:rFonts w:ascii="Constantia" w:hAnsi="Constantia"/>
          <w:sz w:val="24"/>
          <w:szCs w:val="24"/>
          <w:lang w:val="en-US"/>
        </w:rPr>
      </w:pPr>
    </w:p>
    <w:p w:rsidR="00A22B41" w:rsidRPr="002624B0" w:rsidRDefault="00A22B41" w:rsidP="00CE1886">
      <w:pPr>
        <w:spacing w:after="0" w:line="240" w:lineRule="auto"/>
        <w:jc w:val="center"/>
        <w:rPr>
          <w:rFonts w:ascii="Constantia" w:hAnsi="Constantia"/>
          <w:noProof/>
          <w:color w:val="001746"/>
          <w:sz w:val="44"/>
          <w:szCs w:val="44"/>
          <w:lang w:val="en-US" w:eastAsia="ru-RU"/>
        </w:rPr>
      </w:pPr>
      <w:r w:rsidRPr="002624B0">
        <w:rPr>
          <w:rFonts w:ascii="Constantia" w:hAnsi="Constantia"/>
          <w:noProof/>
          <w:color w:val="001746"/>
          <w:sz w:val="44"/>
          <w:szCs w:val="44"/>
          <w:lang w:val="en-US" w:eastAsia="ru-RU"/>
        </w:rPr>
        <w:t xml:space="preserve">Russia, </w:t>
      </w:r>
      <w:r>
        <w:rPr>
          <w:rFonts w:ascii="Constantia" w:hAnsi="Constantia"/>
          <w:noProof/>
          <w:color w:val="001746"/>
          <w:sz w:val="44"/>
          <w:szCs w:val="44"/>
          <w:lang w:val="en-US" w:eastAsia="ru-RU"/>
        </w:rPr>
        <w:t>Kemerovo - Mezhdurechensk</w:t>
      </w:r>
    </w:p>
    <w:p w:rsidR="00A22B41" w:rsidRPr="00EB35EE" w:rsidRDefault="00A22B41" w:rsidP="00354DF3">
      <w:pPr>
        <w:spacing w:after="0" w:line="240" w:lineRule="auto"/>
        <w:jc w:val="center"/>
        <w:rPr>
          <w:rFonts w:ascii="Constantia" w:hAnsi="Constantia"/>
          <w:color w:val="001746"/>
          <w:sz w:val="36"/>
          <w:szCs w:val="36"/>
        </w:rPr>
      </w:pPr>
      <w:r w:rsidRPr="00FB6052">
        <w:rPr>
          <w:rFonts w:ascii="Constantia" w:hAnsi="Constantia"/>
          <w:noProof/>
          <w:color w:val="001746"/>
          <w:sz w:val="36"/>
          <w:szCs w:val="36"/>
          <w:lang w:val="en-US" w:eastAsia="ru-RU"/>
        </w:rPr>
        <w:t>T.F. Gorbachev</w:t>
      </w:r>
      <w:r w:rsidRPr="00167B2C">
        <w:rPr>
          <w:rFonts w:ascii="Constantia" w:hAnsi="Constantia"/>
          <w:noProof/>
          <w:color w:val="001746"/>
          <w:sz w:val="36"/>
          <w:szCs w:val="36"/>
          <w:lang w:val="en-US" w:eastAsia="ru-RU"/>
        </w:rPr>
        <w:t xml:space="preserve"> Kuzbass</w:t>
      </w:r>
      <w:r w:rsidRPr="00FB6052">
        <w:rPr>
          <w:rFonts w:ascii="Constantia" w:hAnsi="Constantia"/>
          <w:noProof/>
          <w:color w:val="001746"/>
          <w:sz w:val="36"/>
          <w:szCs w:val="36"/>
          <w:lang w:val="en-US" w:eastAsia="ru-RU"/>
        </w:rPr>
        <w:t xml:space="preserve"> State Technical University</w:t>
      </w:r>
      <w:r w:rsidRPr="00FB6052">
        <w:rPr>
          <w:rFonts w:ascii="Constantia" w:hAnsi="Constantia"/>
          <w:b/>
          <w:color w:val="002060"/>
          <w:sz w:val="36"/>
          <w:szCs w:val="36"/>
          <w:lang w:val="en-US"/>
        </w:rPr>
        <w:br w:type="page"/>
      </w:r>
    </w:p>
    <w:p w:rsidR="00A22B41" w:rsidRPr="00AB0191" w:rsidRDefault="00A22B41" w:rsidP="00945CDF">
      <w:pPr>
        <w:spacing w:after="0" w:line="240" w:lineRule="auto"/>
        <w:jc w:val="center"/>
        <w:rPr>
          <w:rFonts w:ascii="Constantia" w:hAnsi="Constantia"/>
          <w:color w:val="001746"/>
          <w:sz w:val="24"/>
          <w:szCs w:val="24"/>
          <w:u w:val="single"/>
          <w:lang w:val="en-US"/>
        </w:rPr>
      </w:pPr>
      <w:r w:rsidRPr="006E698C">
        <w:rPr>
          <w:rFonts w:ascii="Constantia" w:hAnsi="Constantia"/>
          <w:color w:val="001746"/>
          <w:sz w:val="24"/>
          <w:szCs w:val="24"/>
          <w:u w:val="single"/>
          <w:lang w:val="en-US"/>
        </w:rPr>
        <w:t xml:space="preserve">FOUNDERS OF </w:t>
      </w:r>
      <w:r w:rsidRPr="00AB0191">
        <w:rPr>
          <w:rFonts w:ascii="Constantia" w:hAnsi="Constantia"/>
          <w:caps/>
          <w:color w:val="001746"/>
          <w:sz w:val="24"/>
          <w:szCs w:val="24"/>
          <w:u w:val="single"/>
          <w:lang w:val="en-US"/>
        </w:rPr>
        <w:t>THE International Innovative Mining Symposium</w:t>
      </w:r>
    </w:p>
    <w:p w:rsidR="00A22B41" w:rsidRPr="00A53C3B" w:rsidRDefault="00A22B41" w:rsidP="00945CDF">
      <w:pPr>
        <w:spacing w:after="0" w:line="240" w:lineRule="auto"/>
        <w:jc w:val="center"/>
        <w:rPr>
          <w:rFonts w:ascii="Constantia" w:hAnsi="Constantia"/>
          <w:b/>
          <w:sz w:val="16"/>
          <w:szCs w:val="16"/>
          <w:lang w:val="en-US"/>
        </w:rPr>
      </w:pPr>
    </w:p>
    <w:p w:rsidR="00A22B41" w:rsidRDefault="00A22B41" w:rsidP="00945CDF">
      <w:pPr>
        <w:spacing w:after="0" w:line="240" w:lineRule="auto"/>
        <w:jc w:val="center"/>
        <w:rPr>
          <w:rFonts w:ascii="Constantia" w:hAnsi="Constantia"/>
          <w:b/>
          <w:sz w:val="32"/>
          <w:szCs w:val="32"/>
          <w:lang w:val="en-US"/>
        </w:rPr>
      </w:pPr>
      <w:r w:rsidRPr="00AB0191">
        <w:rPr>
          <w:rFonts w:ascii="Constantia" w:hAnsi="Constantia"/>
          <w:b/>
          <w:sz w:val="32"/>
          <w:szCs w:val="32"/>
          <w:lang w:val="en-US"/>
        </w:rPr>
        <w:t xml:space="preserve">T.F. Gorbachev </w:t>
      </w:r>
      <w:r>
        <w:rPr>
          <w:rFonts w:ascii="Constantia" w:hAnsi="Constantia"/>
          <w:b/>
          <w:sz w:val="32"/>
          <w:szCs w:val="32"/>
          <w:lang w:val="en-US"/>
        </w:rPr>
        <w:t xml:space="preserve">Kuzbass </w:t>
      </w:r>
      <w:r w:rsidRPr="00AB0191">
        <w:rPr>
          <w:rFonts w:ascii="Constantia" w:hAnsi="Constantia"/>
          <w:b/>
          <w:sz w:val="32"/>
          <w:szCs w:val="32"/>
          <w:lang w:val="en-US"/>
        </w:rPr>
        <w:t>State Technical University</w:t>
      </w:r>
    </w:p>
    <w:p w:rsidR="00A22B41" w:rsidRPr="00AB0191" w:rsidRDefault="00A22B41" w:rsidP="00B0278D">
      <w:pPr>
        <w:spacing w:after="0" w:line="240" w:lineRule="auto"/>
        <w:jc w:val="center"/>
        <w:rPr>
          <w:rFonts w:ascii="Constantia" w:hAnsi="Constantia"/>
          <w:b/>
          <w:sz w:val="32"/>
          <w:szCs w:val="32"/>
          <w:lang w:val="en-US"/>
        </w:rPr>
      </w:pPr>
      <w:r w:rsidRPr="00B0278D">
        <w:rPr>
          <w:rFonts w:ascii="Constantia" w:hAnsi="Constantia"/>
          <w:b/>
          <w:sz w:val="32"/>
          <w:szCs w:val="32"/>
          <w:lang w:val="en-US"/>
        </w:rPr>
        <w:t>Mezhdurechensk Branch of T.F. Gorbachev Kuzbass State Technical University</w:t>
      </w:r>
    </w:p>
    <w:p w:rsidR="00A22B41" w:rsidRDefault="00A22B41" w:rsidP="007443E0">
      <w:pPr>
        <w:spacing w:after="0" w:line="240" w:lineRule="auto"/>
        <w:jc w:val="center"/>
        <w:rPr>
          <w:rFonts w:ascii="Constantia" w:hAnsi="Constantia"/>
          <w:b/>
          <w:sz w:val="16"/>
          <w:szCs w:val="16"/>
          <w:lang w:val="en-US"/>
        </w:rPr>
      </w:pPr>
    </w:p>
    <w:p w:rsidR="00A22B41" w:rsidRPr="00A53C3B" w:rsidRDefault="00A22B41" w:rsidP="007443E0">
      <w:pPr>
        <w:spacing w:after="0" w:line="240" w:lineRule="auto"/>
        <w:jc w:val="center"/>
        <w:rPr>
          <w:rFonts w:ascii="Constantia" w:hAnsi="Constantia"/>
          <w:b/>
          <w:sz w:val="16"/>
          <w:szCs w:val="16"/>
          <w:lang w:val="en-US"/>
        </w:rPr>
      </w:pPr>
    </w:p>
    <w:p w:rsidR="00A22B41" w:rsidRDefault="00A22B41" w:rsidP="007443E0">
      <w:pPr>
        <w:spacing w:after="0" w:line="240" w:lineRule="auto"/>
        <w:jc w:val="center"/>
        <w:rPr>
          <w:rFonts w:ascii="Constantia" w:hAnsi="Constantia"/>
          <w:color w:val="001746"/>
          <w:sz w:val="24"/>
          <w:szCs w:val="24"/>
          <w:u w:val="single"/>
          <w:lang w:val="en-US"/>
        </w:rPr>
      </w:pPr>
      <w:r w:rsidRPr="00945CDF">
        <w:rPr>
          <w:rFonts w:ascii="Constantia" w:hAnsi="Constantia"/>
          <w:color w:val="001746"/>
          <w:sz w:val="24"/>
          <w:szCs w:val="24"/>
          <w:u w:val="single"/>
          <w:lang w:val="en-US"/>
        </w:rPr>
        <w:t xml:space="preserve">PARTNERS OF THE </w:t>
      </w:r>
      <w:r w:rsidRPr="00AB0191">
        <w:rPr>
          <w:rFonts w:ascii="Constantia" w:hAnsi="Constantia"/>
          <w:caps/>
          <w:color w:val="001746"/>
          <w:sz w:val="24"/>
          <w:szCs w:val="24"/>
          <w:u w:val="single"/>
          <w:lang w:val="en-US"/>
        </w:rPr>
        <w:t>International Innovative Mining Symposium</w:t>
      </w:r>
    </w:p>
    <w:p w:rsidR="00A22B41" w:rsidRPr="00945CDF" w:rsidRDefault="00A22B41" w:rsidP="007443E0">
      <w:pPr>
        <w:spacing w:after="0" w:line="240" w:lineRule="auto"/>
        <w:jc w:val="center"/>
        <w:rPr>
          <w:rFonts w:ascii="Constantia" w:hAnsi="Constantia"/>
          <w:color w:val="001746"/>
          <w:sz w:val="24"/>
          <w:szCs w:val="24"/>
          <w:u w:val="single"/>
          <w:lang w:val="en-US"/>
        </w:rPr>
      </w:pPr>
    </w:p>
    <w:tbl>
      <w:tblPr>
        <w:tblW w:w="8651" w:type="dxa"/>
        <w:jc w:val="center"/>
        <w:tblLayout w:type="fixed"/>
        <w:tblLook w:val="00A0" w:firstRow="1" w:lastRow="0" w:firstColumn="1" w:lastColumn="0" w:noHBand="0" w:noVBand="0"/>
      </w:tblPr>
      <w:tblGrid>
        <w:gridCol w:w="2925"/>
        <w:gridCol w:w="5726"/>
      </w:tblGrid>
      <w:tr w:rsidR="00A22B41" w:rsidRPr="00BC6EF3" w:rsidTr="00721343">
        <w:trPr>
          <w:trHeight w:val="4036"/>
          <w:jc w:val="center"/>
        </w:trPr>
        <w:tc>
          <w:tcPr>
            <w:tcW w:w="2925" w:type="dxa"/>
          </w:tcPr>
          <w:p w:rsidR="00A22B41" w:rsidRDefault="00A22B41" w:rsidP="00D5638D">
            <w:pPr>
              <w:spacing w:after="0" w:line="240" w:lineRule="auto"/>
              <w:jc w:val="center"/>
              <w:rPr>
                <w:rFonts w:ascii="Constantia" w:hAnsi="Constantia"/>
                <w:sz w:val="24"/>
                <w:szCs w:val="24"/>
                <w:u w:val="single"/>
                <w:lang w:val="en-US"/>
              </w:rPr>
            </w:pPr>
          </w:p>
          <w:p w:rsidR="00A22B41" w:rsidRDefault="00A22B41" w:rsidP="00D5638D">
            <w:pPr>
              <w:spacing w:after="0" w:line="240" w:lineRule="auto"/>
              <w:jc w:val="center"/>
              <w:rPr>
                <w:rFonts w:ascii="Constantia" w:hAnsi="Constantia"/>
                <w:sz w:val="24"/>
                <w:szCs w:val="24"/>
                <w:u w:val="single"/>
                <w:lang w:val="en-US"/>
              </w:rPr>
            </w:pPr>
          </w:p>
          <w:p w:rsidR="00A22B41" w:rsidRPr="00945CDF" w:rsidRDefault="00A22B41" w:rsidP="00D5638D">
            <w:pPr>
              <w:spacing w:after="0" w:line="240" w:lineRule="auto"/>
              <w:jc w:val="center"/>
              <w:rPr>
                <w:rFonts w:ascii="Constantia" w:hAnsi="Constantia"/>
                <w:sz w:val="24"/>
                <w:szCs w:val="24"/>
                <w:u w:val="single"/>
                <w:lang w:val="en-US"/>
              </w:rPr>
            </w:pPr>
          </w:p>
          <w:p w:rsidR="00A22B41" w:rsidRPr="00945CDF" w:rsidRDefault="00BF6BFE" w:rsidP="00D5638D">
            <w:pPr>
              <w:spacing w:after="0" w:line="240" w:lineRule="auto"/>
              <w:jc w:val="center"/>
              <w:rPr>
                <w:rFonts w:ascii="Constantia" w:hAnsi="Constantia"/>
                <w:sz w:val="24"/>
                <w:szCs w:val="24"/>
                <w:u w:val="single"/>
                <w:lang w:val="en-US"/>
              </w:rPr>
            </w:pPr>
            <w:r>
              <w:rPr>
                <w:rFonts w:ascii="Constantia" w:hAnsi="Constantia"/>
                <w:noProof/>
                <w:sz w:val="24"/>
                <w:szCs w:val="24"/>
                <w:u w:val="single"/>
                <w:lang w:eastAsia="ru-RU"/>
              </w:rPr>
              <w:drawing>
                <wp:inline distT="0" distB="0" distL="0" distR="0">
                  <wp:extent cx="1714500" cy="1152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tc>
        <w:tc>
          <w:tcPr>
            <w:tcW w:w="5726" w:type="dxa"/>
          </w:tcPr>
          <w:p w:rsidR="00A22B41" w:rsidRPr="001518F9" w:rsidRDefault="00A22B41" w:rsidP="00D7219E">
            <w:pPr>
              <w:spacing w:after="0" w:line="240" w:lineRule="auto"/>
              <w:jc w:val="center"/>
              <w:rPr>
                <w:rFonts w:ascii="Times New Roman" w:hAnsi="Times New Roman"/>
                <w:b/>
                <w:sz w:val="24"/>
                <w:szCs w:val="24"/>
                <w:highlight w:val="yellow"/>
                <w:lang w:val="en-US"/>
              </w:rPr>
            </w:pPr>
            <w:r w:rsidRPr="00713F46">
              <w:rPr>
                <w:rFonts w:ascii="Times New Roman" w:hAnsi="Times New Roman"/>
                <w:b/>
                <w:sz w:val="24"/>
                <w:szCs w:val="24"/>
                <w:lang w:val="en-US"/>
              </w:rPr>
              <w:t>SUEK JSC</w:t>
            </w:r>
          </w:p>
          <w:p w:rsidR="00A22B41" w:rsidRPr="001518F9" w:rsidRDefault="00A22B41" w:rsidP="001B26B3">
            <w:pPr>
              <w:pStyle w:val="primary-color-textfont--medium"/>
              <w:spacing w:before="0" w:beforeAutospacing="0" w:after="0" w:afterAutospacing="0"/>
              <w:ind w:firstLine="118"/>
              <w:rPr>
                <w:lang w:val="en-US"/>
              </w:rPr>
            </w:pPr>
            <w:r w:rsidRPr="001518F9">
              <w:rPr>
                <w:lang w:val="en-US"/>
              </w:rPr>
              <w:t xml:space="preserve">SUEK is one of the world’s largest coal companies and the leading coal producer in Russia. Our competitive strengths include: large, high-quality coal deposits, modern quality-assured washing plants and highly cost-efficient production and distribution. </w:t>
            </w:r>
          </w:p>
          <w:p w:rsidR="00A22B41" w:rsidRDefault="00A22B41" w:rsidP="001B26B3">
            <w:pPr>
              <w:pStyle w:val="a7"/>
              <w:spacing w:before="0" w:beforeAutospacing="0" w:after="0" w:afterAutospacing="0"/>
              <w:ind w:firstLine="118"/>
              <w:rPr>
                <w:lang w:val="en-US"/>
              </w:rPr>
            </w:pPr>
            <w:r w:rsidRPr="001518F9">
              <w:rPr>
                <w:lang w:val="en-US"/>
              </w:rPr>
              <w:t xml:space="preserve">Our mission is to help fuel the world whilst delivering value to all our stakeholders. We accomplish this by producing coal safely and efficiently and reliably supplying a broad range of coal products to our customers in 37 countries; by building long-term relationships with suppliers and partners, and by developing the skills and competence of all our 32,124 employees. </w:t>
            </w:r>
          </w:p>
          <w:p w:rsidR="00A22B41" w:rsidRPr="001518F9" w:rsidRDefault="00A22B41" w:rsidP="001B26B3">
            <w:pPr>
              <w:pStyle w:val="a7"/>
              <w:spacing w:before="0" w:beforeAutospacing="0" w:after="0" w:afterAutospacing="0"/>
              <w:ind w:firstLine="118"/>
              <w:rPr>
                <w:lang w:val="en-US"/>
              </w:rPr>
            </w:pPr>
          </w:p>
        </w:tc>
      </w:tr>
      <w:tr w:rsidR="00A22B41" w:rsidRPr="00BC6EF3" w:rsidTr="00721343">
        <w:trPr>
          <w:jc w:val="center"/>
        </w:trPr>
        <w:tc>
          <w:tcPr>
            <w:tcW w:w="2925" w:type="dxa"/>
            <w:vAlign w:val="center"/>
          </w:tcPr>
          <w:p w:rsidR="00A22B41" w:rsidRDefault="00BF6BFE" w:rsidP="00E016A9">
            <w:pPr>
              <w:spacing w:after="0" w:line="240" w:lineRule="auto"/>
              <w:jc w:val="center"/>
              <w:rPr>
                <w:rFonts w:ascii="Constantia" w:hAnsi="Constantia"/>
                <w:noProof/>
                <w:sz w:val="24"/>
                <w:szCs w:val="24"/>
                <w:u w:val="single"/>
                <w:lang w:eastAsia="ru-RU"/>
              </w:rPr>
            </w:pPr>
            <w:r>
              <w:rPr>
                <w:b/>
                <w:noProof/>
                <w:lang w:eastAsia="ru-RU"/>
              </w:rPr>
              <w:drawing>
                <wp:inline distT="0" distB="0" distL="0" distR="0">
                  <wp:extent cx="1724025" cy="1152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c>
        <w:tc>
          <w:tcPr>
            <w:tcW w:w="5726" w:type="dxa"/>
          </w:tcPr>
          <w:p w:rsidR="00A22B41" w:rsidRPr="00713F46" w:rsidRDefault="00A22B41" w:rsidP="001B26B3">
            <w:pPr>
              <w:pStyle w:val="a7"/>
              <w:spacing w:before="0" w:beforeAutospacing="0" w:after="0" w:afterAutospacing="0"/>
              <w:jc w:val="center"/>
              <w:rPr>
                <w:b/>
                <w:caps/>
                <w:lang w:val="en-US"/>
              </w:rPr>
            </w:pPr>
            <w:r w:rsidRPr="00713F46">
              <w:rPr>
                <w:b/>
                <w:caps/>
                <w:lang w:val="en-US"/>
              </w:rPr>
              <w:t>Southern Kuzbass Coal Company</w:t>
            </w:r>
          </w:p>
          <w:p w:rsidR="00A22B41" w:rsidRPr="001B26B3" w:rsidRDefault="00A22B41" w:rsidP="001B26B3">
            <w:pPr>
              <w:pStyle w:val="a7"/>
              <w:spacing w:before="0" w:beforeAutospacing="0" w:after="0" w:afterAutospacing="0"/>
              <w:ind w:firstLine="118"/>
              <w:rPr>
                <w:lang w:val="en-US"/>
              </w:rPr>
            </w:pPr>
            <w:r w:rsidRPr="001B26B3">
              <w:rPr>
                <w:lang w:val="en-US"/>
              </w:rPr>
              <w:t>Southern Kuzbass Coal Company was formed in 1993 as several mining and processing enterprises joined forces.</w:t>
            </w:r>
          </w:p>
          <w:p w:rsidR="00A22B41" w:rsidRPr="001B26B3" w:rsidRDefault="00A22B41" w:rsidP="001B26B3">
            <w:pPr>
              <w:pStyle w:val="a7"/>
              <w:spacing w:before="0" w:beforeAutospacing="0" w:after="0" w:afterAutospacing="0"/>
              <w:ind w:firstLine="118"/>
              <w:rPr>
                <w:lang w:val="en-US"/>
              </w:rPr>
            </w:pPr>
            <w:r w:rsidRPr="001B26B3">
              <w:rPr>
                <w:lang w:val="en-US"/>
              </w:rPr>
              <w:t>The company produces coking and steam coals, and comprises enterprises with many years of glorious history, many awards, well-developed infrastructure and highly proficient employees.</w:t>
            </w:r>
          </w:p>
          <w:p w:rsidR="00A22B41" w:rsidRPr="001B26B3" w:rsidRDefault="00A22B41" w:rsidP="001B26B3">
            <w:pPr>
              <w:pStyle w:val="a7"/>
              <w:spacing w:before="0" w:beforeAutospacing="0" w:after="0" w:afterAutospacing="0"/>
              <w:ind w:firstLine="118"/>
              <w:rPr>
                <w:lang w:val="en-US"/>
              </w:rPr>
            </w:pPr>
            <w:r w:rsidRPr="001B26B3">
              <w:rPr>
                <w:lang w:val="en-US"/>
              </w:rPr>
              <w:t>Total coal reserves of the company’s mines and open pits are currently estimated at more than 1</w:t>
            </w:r>
            <w:r>
              <w:rPr>
                <w:lang w:val="en-US"/>
              </w:rPr>
              <w:t>.7</w:t>
            </w:r>
            <w:r w:rsidRPr="001B26B3">
              <w:rPr>
                <w:lang w:val="en-US"/>
              </w:rPr>
              <w:t xml:space="preserve"> billion tonnes. Total amount of coal so far mined by the company’s enterprises is approximately 280 million tonnes. Southern Kuzbass Coal Company’s produce is in high demand both in Russia and abroad.</w:t>
            </w:r>
          </w:p>
          <w:p w:rsidR="00A22B41" w:rsidRPr="001B26B3" w:rsidRDefault="00A22B41" w:rsidP="001B26B3">
            <w:pPr>
              <w:pStyle w:val="a7"/>
              <w:spacing w:before="0" w:beforeAutospacing="0" w:after="0" w:afterAutospacing="0"/>
              <w:ind w:firstLine="118"/>
              <w:rPr>
                <w:lang w:val="en-US"/>
              </w:rPr>
            </w:pPr>
            <w:r w:rsidRPr="001B26B3">
              <w:rPr>
                <w:lang w:val="en-US"/>
              </w:rPr>
              <w:t>The company undergoes large-scale reconstruction and modernization, implementing superior technologies. Over the years, Southern Kuzbass Coal Company managed to create a united, strong, competitive company which makes a major contribution to the economy of both region and country.</w:t>
            </w:r>
          </w:p>
        </w:tc>
      </w:tr>
    </w:tbl>
    <w:p w:rsidR="00A22B41" w:rsidRDefault="00A22B41">
      <w:pPr>
        <w:spacing w:after="0" w:line="240" w:lineRule="auto"/>
        <w:rPr>
          <w:rFonts w:ascii="Constantia" w:hAnsi="Constantia"/>
          <w:b/>
          <w:i/>
          <w:color w:val="000099"/>
          <w:sz w:val="32"/>
          <w:szCs w:val="32"/>
          <w:lang w:val="en-US"/>
        </w:rPr>
      </w:pPr>
    </w:p>
    <w:p w:rsidR="00A22B41" w:rsidRPr="0027185F" w:rsidRDefault="00A22B41" w:rsidP="002224F4">
      <w:pPr>
        <w:pStyle w:val="1"/>
        <w:shd w:val="clear" w:color="auto" w:fill="FFFFFF"/>
        <w:spacing w:before="75" w:beforeAutospacing="0" w:after="450" w:afterAutospacing="0"/>
        <w:rPr>
          <w:rFonts w:ascii="Constantia" w:hAnsi="Constantia"/>
          <w:bCs w:val="0"/>
          <w:color w:val="000099"/>
          <w:kern w:val="0"/>
          <w:sz w:val="32"/>
          <w:szCs w:val="32"/>
          <w:lang w:val="en-US"/>
        </w:rPr>
      </w:pPr>
      <w:r w:rsidRPr="0027185F">
        <w:rPr>
          <w:rFonts w:ascii="Constantia" w:hAnsi="Constantia"/>
          <w:bCs w:val="0"/>
          <w:color w:val="000099"/>
          <w:kern w:val="0"/>
          <w:sz w:val="32"/>
          <w:szCs w:val="32"/>
          <w:lang w:val="en-US"/>
        </w:rPr>
        <w:lastRenderedPageBreak/>
        <w:t xml:space="preserve">Greetings from Program </w:t>
      </w:r>
      <w:r>
        <w:rPr>
          <w:rFonts w:ascii="Constantia" w:hAnsi="Constantia"/>
          <w:bCs w:val="0"/>
          <w:color w:val="000099"/>
          <w:kern w:val="0"/>
          <w:sz w:val="32"/>
          <w:szCs w:val="32"/>
          <w:lang w:val="en-US"/>
        </w:rPr>
        <w:t>Committee</w:t>
      </w:r>
    </w:p>
    <w:p w:rsidR="009B51E8" w:rsidRPr="009B51E8" w:rsidRDefault="009B51E8" w:rsidP="009B51E8">
      <w:pPr>
        <w:contextualSpacing/>
        <w:rPr>
          <w:rFonts w:ascii="Constantia" w:hAnsi="Constantia"/>
          <w:bCs/>
          <w:i/>
          <w:sz w:val="32"/>
          <w:szCs w:val="32"/>
          <w:lang w:val="en-US"/>
        </w:rPr>
      </w:pPr>
      <w:r w:rsidRPr="009B51E8">
        <w:rPr>
          <w:rFonts w:ascii="Constantia" w:hAnsi="Constantia"/>
          <w:bCs/>
          <w:i/>
          <w:sz w:val="32"/>
          <w:szCs w:val="32"/>
          <w:lang w:val="en-US"/>
        </w:rPr>
        <w:t>Dear participants and guests of the Symposium!</w:t>
      </w:r>
    </w:p>
    <w:p w:rsidR="009B51E8" w:rsidRPr="009B51E8" w:rsidRDefault="009B51E8" w:rsidP="009B51E8">
      <w:pPr>
        <w:spacing w:after="0" w:line="240" w:lineRule="auto"/>
        <w:ind w:right="-70" w:firstLine="220"/>
        <w:jc w:val="both"/>
        <w:rPr>
          <w:rFonts w:ascii="Constantia" w:hAnsi="Constantia"/>
          <w:i/>
          <w:sz w:val="28"/>
          <w:szCs w:val="28"/>
          <w:lang w:val="en-US"/>
        </w:rPr>
      </w:pPr>
      <w:r w:rsidRPr="009B51E8">
        <w:rPr>
          <w:rFonts w:ascii="Constantia" w:hAnsi="Constantia"/>
          <w:i/>
          <w:sz w:val="28"/>
          <w:szCs w:val="28"/>
          <w:lang w:val="en-US"/>
        </w:rPr>
        <w:t xml:space="preserve">We heartily welcome you to the hospitable Kuznetsk land. We hope that the meeting of scientists from different mining regions of the world will bring mining science to new horizons of innovative development and expand the possibilities of using new high-productive, resource-saving and cost-effective technologies. </w:t>
      </w:r>
    </w:p>
    <w:p w:rsidR="009B51E8" w:rsidRPr="009B51E8" w:rsidRDefault="009B51E8" w:rsidP="009B51E8">
      <w:pPr>
        <w:spacing w:after="0" w:line="240" w:lineRule="auto"/>
        <w:ind w:right="-70" w:firstLine="220"/>
        <w:jc w:val="both"/>
        <w:rPr>
          <w:rFonts w:ascii="Constantia" w:hAnsi="Constantia"/>
          <w:i/>
          <w:sz w:val="28"/>
          <w:szCs w:val="28"/>
          <w:lang w:val="en-US"/>
        </w:rPr>
      </w:pPr>
      <w:r w:rsidRPr="009B51E8">
        <w:rPr>
          <w:rFonts w:ascii="Constantia" w:hAnsi="Constantia"/>
          <w:i/>
          <w:sz w:val="28"/>
          <w:szCs w:val="28"/>
          <w:lang w:val="en-US"/>
        </w:rPr>
        <w:t>Today, the innovative development of the mineral resource sector in industrial regions threw a new challenge to the system of higher mining education. The role of engineering pedagogy is increasing in globalization of mining and engineering humanization.</w:t>
      </w:r>
    </w:p>
    <w:p w:rsidR="009B51E8" w:rsidRPr="009B51E8" w:rsidRDefault="009B51E8" w:rsidP="009B51E8">
      <w:pPr>
        <w:spacing w:after="0" w:line="240" w:lineRule="auto"/>
        <w:ind w:right="-70" w:firstLine="220"/>
        <w:jc w:val="both"/>
        <w:rPr>
          <w:rFonts w:ascii="Constantia" w:hAnsi="Constantia"/>
          <w:i/>
          <w:sz w:val="28"/>
          <w:szCs w:val="28"/>
          <w:lang w:val="en-US"/>
        </w:rPr>
      </w:pPr>
      <w:r w:rsidRPr="009B51E8">
        <w:rPr>
          <w:rFonts w:ascii="Constantia" w:hAnsi="Constantia"/>
          <w:i/>
          <w:sz w:val="28"/>
          <w:szCs w:val="28"/>
          <w:lang w:val="en-US"/>
        </w:rPr>
        <w:t>The purpose of the Ist International Innovative Mining Symposium (in memory of Prof. Vladimir Pronoza) is to create a platform for international discussion of specialists, experts and researchers of mining problems.</w:t>
      </w:r>
    </w:p>
    <w:p w:rsidR="009B51E8" w:rsidRPr="009B51E8" w:rsidRDefault="009B51E8" w:rsidP="009B51E8">
      <w:pPr>
        <w:spacing w:after="0" w:line="240" w:lineRule="auto"/>
        <w:ind w:right="-70" w:firstLine="220"/>
        <w:jc w:val="both"/>
        <w:rPr>
          <w:rFonts w:ascii="Constantia" w:hAnsi="Constantia"/>
          <w:i/>
          <w:sz w:val="28"/>
          <w:szCs w:val="28"/>
          <w:lang w:val="en-US"/>
        </w:rPr>
      </w:pPr>
      <w:r w:rsidRPr="009B51E8">
        <w:rPr>
          <w:rFonts w:ascii="Constantia" w:hAnsi="Constantia"/>
          <w:i/>
          <w:sz w:val="28"/>
          <w:szCs w:val="28"/>
          <w:lang w:val="en-US"/>
        </w:rPr>
        <w:t xml:space="preserve">We wish all the participants productive and successful cooperation! </w:t>
      </w:r>
    </w:p>
    <w:p w:rsidR="00A22B41" w:rsidRPr="009B51E8" w:rsidRDefault="00A22B41" w:rsidP="00C61823">
      <w:pPr>
        <w:spacing w:after="0" w:line="240" w:lineRule="auto"/>
        <w:ind w:right="-70" w:firstLine="220"/>
        <w:jc w:val="both"/>
        <w:rPr>
          <w:rFonts w:ascii="Constantia" w:hAnsi="Constantia"/>
          <w:i/>
          <w:sz w:val="28"/>
          <w:szCs w:val="28"/>
          <w:highlight w:val="green"/>
          <w:lang w:val="en-US"/>
        </w:rPr>
      </w:pPr>
    </w:p>
    <w:p w:rsidR="00A22B41" w:rsidRPr="00D9319A" w:rsidRDefault="00A22B41" w:rsidP="00E46F63">
      <w:pPr>
        <w:spacing w:after="0" w:line="240" w:lineRule="auto"/>
        <w:rPr>
          <w:rFonts w:ascii="Constantia" w:hAnsi="Constantia"/>
          <w:b/>
          <w:sz w:val="28"/>
          <w:szCs w:val="28"/>
          <w:lang w:val="en-US"/>
        </w:rPr>
      </w:pPr>
      <w:r w:rsidRPr="00D9319A">
        <w:rPr>
          <w:rFonts w:ascii="Constantia" w:hAnsi="Constantia"/>
          <w:b/>
          <w:i/>
          <w:sz w:val="28"/>
          <w:szCs w:val="28"/>
          <w:lang w:val="en-US"/>
        </w:rPr>
        <w:t>Andrey A. Krechetov,</w:t>
      </w:r>
      <w:r w:rsidRPr="00D9319A">
        <w:rPr>
          <w:rFonts w:ascii="Constantia" w:hAnsi="Constantia"/>
          <w:b/>
          <w:i/>
          <w:sz w:val="28"/>
          <w:szCs w:val="28"/>
          <w:lang w:val="en-US"/>
        </w:rPr>
        <w:br/>
      </w:r>
      <w:r w:rsidRPr="00D9319A">
        <w:rPr>
          <w:rFonts w:ascii="Constantia" w:hAnsi="Constantia"/>
          <w:b/>
          <w:sz w:val="28"/>
          <w:szCs w:val="28"/>
          <w:lang w:val="en-US"/>
        </w:rPr>
        <w:t>Rector of T.F. Gorbachev Kuzbass State Technical University</w:t>
      </w:r>
    </w:p>
    <w:p w:rsidR="00A22B41" w:rsidRPr="00D9319A" w:rsidRDefault="00A22B41" w:rsidP="008F58F8">
      <w:pPr>
        <w:spacing w:after="0" w:line="240" w:lineRule="auto"/>
        <w:ind w:right="2570"/>
        <w:rPr>
          <w:rFonts w:ascii="Constantia" w:hAnsi="Constantia"/>
          <w:b/>
          <w:i/>
          <w:sz w:val="28"/>
          <w:szCs w:val="28"/>
          <w:lang w:val="en-US"/>
        </w:rPr>
      </w:pPr>
      <w:r w:rsidRPr="00D9319A">
        <w:rPr>
          <w:rFonts w:ascii="Constantia" w:hAnsi="Constantia"/>
          <w:b/>
          <w:i/>
          <w:sz w:val="28"/>
          <w:szCs w:val="28"/>
          <w:lang w:val="en-US"/>
        </w:rPr>
        <w:t xml:space="preserve"> </w:t>
      </w:r>
    </w:p>
    <w:p w:rsidR="00EB35EE" w:rsidRDefault="00A22B41" w:rsidP="00A564F7">
      <w:pPr>
        <w:spacing w:after="0" w:line="240" w:lineRule="auto"/>
        <w:ind w:right="2570"/>
        <w:rPr>
          <w:rFonts w:ascii="Constantia" w:hAnsi="Constantia"/>
          <w:b/>
          <w:i/>
          <w:sz w:val="28"/>
          <w:szCs w:val="28"/>
        </w:rPr>
      </w:pPr>
      <w:r w:rsidRPr="00D9319A">
        <w:rPr>
          <w:rFonts w:ascii="Constantia" w:hAnsi="Constantia"/>
          <w:b/>
          <w:i/>
          <w:sz w:val="28"/>
          <w:szCs w:val="28"/>
          <w:lang w:val="en-US"/>
        </w:rPr>
        <w:t xml:space="preserve">Evgeny P. Yutiaev, </w:t>
      </w:r>
    </w:p>
    <w:p w:rsidR="00A22B41" w:rsidRPr="00EB35EE" w:rsidRDefault="00A22B41" w:rsidP="00A564F7">
      <w:pPr>
        <w:spacing w:after="0" w:line="240" w:lineRule="auto"/>
        <w:ind w:right="2570"/>
        <w:rPr>
          <w:rFonts w:ascii="Constantia" w:hAnsi="Constantia"/>
          <w:b/>
          <w:sz w:val="28"/>
          <w:szCs w:val="28"/>
          <w:lang w:val="en-US"/>
        </w:rPr>
      </w:pPr>
      <w:r w:rsidRPr="00EB35EE">
        <w:rPr>
          <w:rFonts w:ascii="Constantia" w:hAnsi="Constantia"/>
          <w:b/>
          <w:sz w:val="28"/>
          <w:szCs w:val="28"/>
          <w:lang w:val="en-US"/>
        </w:rPr>
        <w:t>General Director of JSC “SUEK-Kuzbass”</w:t>
      </w:r>
    </w:p>
    <w:p w:rsidR="00A22B41" w:rsidRPr="00D9319A" w:rsidRDefault="00A22B41" w:rsidP="00A564F7">
      <w:pPr>
        <w:spacing w:after="0" w:line="240" w:lineRule="auto"/>
        <w:ind w:right="2570"/>
        <w:rPr>
          <w:rFonts w:ascii="Constantia" w:hAnsi="Constantia"/>
          <w:b/>
          <w:i/>
          <w:sz w:val="28"/>
          <w:szCs w:val="28"/>
          <w:lang w:val="en-US"/>
        </w:rPr>
      </w:pPr>
    </w:p>
    <w:p w:rsidR="00EB35EE" w:rsidRDefault="00A22B41" w:rsidP="00A564F7">
      <w:pPr>
        <w:spacing w:after="0" w:line="240" w:lineRule="auto"/>
        <w:ind w:right="2570"/>
        <w:rPr>
          <w:rFonts w:ascii="Constantia" w:hAnsi="Constantia"/>
          <w:b/>
          <w:i/>
          <w:sz w:val="28"/>
          <w:szCs w:val="28"/>
        </w:rPr>
      </w:pPr>
      <w:r w:rsidRPr="00D9319A">
        <w:rPr>
          <w:rFonts w:ascii="Constantia" w:hAnsi="Constantia"/>
          <w:b/>
          <w:i/>
          <w:sz w:val="28"/>
          <w:szCs w:val="28"/>
          <w:lang w:val="en-US"/>
        </w:rPr>
        <w:t xml:space="preserve">Victor N. Slulditsky, </w:t>
      </w:r>
    </w:p>
    <w:p w:rsidR="00A22B41" w:rsidRPr="00EB35EE" w:rsidRDefault="00A22B41" w:rsidP="00A564F7">
      <w:pPr>
        <w:spacing w:after="0" w:line="240" w:lineRule="auto"/>
        <w:ind w:right="2570"/>
        <w:rPr>
          <w:rFonts w:ascii="Constantia" w:hAnsi="Constantia"/>
          <w:b/>
          <w:sz w:val="28"/>
          <w:szCs w:val="28"/>
          <w:lang w:val="en-US"/>
        </w:rPr>
      </w:pPr>
      <w:r w:rsidRPr="00EB35EE">
        <w:rPr>
          <w:rFonts w:ascii="Constantia" w:hAnsi="Constantia"/>
          <w:b/>
          <w:sz w:val="28"/>
          <w:szCs w:val="28"/>
          <w:lang w:val="en-US"/>
        </w:rPr>
        <w:t>Managing  Director of JSC “South Kuzbass”</w:t>
      </w:r>
    </w:p>
    <w:p w:rsidR="00A22B41" w:rsidRPr="00BC6EF3" w:rsidRDefault="00A22B41" w:rsidP="00A564F7">
      <w:pPr>
        <w:spacing w:after="0" w:line="240" w:lineRule="auto"/>
        <w:ind w:right="2570"/>
        <w:rPr>
          <w:rFonts w:ascii="Constantia" w:hAnsi="Constantia"/>
          <w:b/>
          <w:i/>
          <w:sz w:val="28"/>
          <w:szCs w:val="28"/>
          <w:lang w:val="en-US"/>
        </w:rPr>
      </w:pPr>
    </w:p>
    <w:p w:rsidR="00A22B41" w:rsidRPr="00D9319A" w:rsidRDefault="00A22B41" w:rsidP="0004387B">
      <w:pPr>
        <w:spacing w:after="0" w:line="240" w:lineRule="auto"/>
        <w:ind w:right="2570"/>
        <w:rPr>
          <w:rFonts w:ascii="Constantia" w:hAnsi="Constantia"/>
          <w:b/>
          <w:i/>
          <w:sz w:val="28"/>
          <w:szCs w:val="28"/>
          <w:lang w:val="en-US"/>
        </w:rPr>
      </w:pPr>
      <w:r w:rsidRPr="00D9319A">
        <w:rPr>
          <w:rFonts w:ascii="Constantia" w:hAnsi="Constantia"/>
          <w:b/>
          <w:i/>
          <w:sz w:val="28"/>
          <w:szCs w:val="28"/>
          <w:lang w:val="en-US"/>
        </w:rPr>
        <w:t>Tatyana N. Gvozdkova</w:t>
      </w:r>
    </w:p>
    <w:p w:rsidR="00A22B41" w:rsidRPr="00D9319A" w:rsidRDefault="00A22B41" w:rsidP="0004387B">
      <w:pPr>
        <w:spacing w:after="0" w:line="240" w:lineRule="auto"/>
        <w:rPr>
          <w:rFonts w:ascii="Constantia" w:hAnsi="Constantia"/>
          <w:b/>
          <w:sz w:val="28"/>
          <w:szCs w:val="28"/>
          <w:lang w:val="en-US"/>
        </w:rPr>
      </w:pPr>
      <w:r w:rsidRPr="00D9319A">
        <w:rPr>
          <w:rFonts w:ascii="Constantia" w:hAnsi="Constantia"/>
          <w:b/>
          <w:sz w:val="28"/>
          <w:szCs w:val="28"/>
          <w:lang w:val="en-US"/>
        </w:rPr>
        <w:t>Director of Mezhdurechensk Branch of T.F. Gorbachev Kuzbass State Technical University</w:t>
      </w:r>
    </w:p>
    <w:p w:rsidR="00A22B41" w:rsidRPr="0027185F" w:rsidRDefault="00A22B41" w:rsidP="00F1713B">
      <w:pPr>
        <w:pStyle w:val="1"/>
        <w:shd w:val="clear" w:color="auto" w:fill="FFFFFF"/>
        <w:spacing w:before="75" w:beforeAutospacing="0" w:after="450" w:afterAutospacing="0"/>
        <w:rPr>
          <w:rFonts w:ascii="Constantia" w:hAnsi="Constantia"/>
          <w:bCs w:val="0"/>
          <w:color w:val="000099"/>
          <w:kern w:val="0"/>
          <w:sz w:val="32"/>
          <w:szCs w:val="32"/>
          <w:lang w:val="en-US"/>
        </w:rPr>
      </w:pPr>
      <w:r w:rsidRPr="00D162B3">
        <w:rPr>
          <w:rFonts w:ascii="Constantia" w:hAnsi="Constantia"/>
          <w:bCs w:val="0"/>
          <w:color w:val="000099"/>
          <w:kern w:val="0"/>
          <w:sz w:val="32"/>
          <w:szCs w:val="32"/>
          <w:lang w:val="en-US"/>
        </w:rPr>
        <w:br w:type="page"/>
      </w:r>
      <w:r w:rsidRPr="0027185F">
        <w:rPr>
          <w:rFonts w:ascii="Constantia" w:hAnsi="Constantia"/>
          <w:bCs w:val="0"/>
          <w:color w:val="000099"/>
          <w:kern w:val="0"/>
          <w:sz w:val="32"/>
          <w:szCs w:val="32"/>
          <w:lang w:val="en-US"/>
        </w:rPr>
        <w:lastRenderedPageBreak/>
        <w:t xml:space="preserve">Greetings from </w:t>
      </w:r>
      <w:r>
        <w:rPr>
          <w:rFonts w:ascii="Constantia" w:hAnsi="Constantia"/>
          <w:bCs w:val="0"/>
          <w:color w:val="000099"/>
          <w:kern w:val="0"/>
          <w:sz w:val="32"/>
          <w:szCs w:val="32"/>
          <w:lang w:val="en-US"/>
        </w:rPr>
        <w:t>Scientific Editors</w:t>
      </w:r>
    </w:p>
    <w:p w:rsidR="00A22B41" w:rsidRPr="004714F4" w:rsidRDefault="00A22B41" w:rsidP="004714F4">
      <w:pPr>
        <w:contextualSpacing/>
        <w:rPr>
          <w:rFonts w:ascii="Constantia" w:hAnsi="Constantia"/>
          <w:bCs/>
          <w:i/>
          <w:sz w:val="32"/>
          <w:szCs w:val="32"/>
          <w:lang w:val="en-US"/>
        </w:rPr>
      </w:pPr>
      <w:r w:rsidRPr="004714F4">
        <w:rPr>
          <w:rFonts w:ascii="Constantia" w:hAnsi="Constantia"/>
          <w:bCs/>
          <w:i/>
          <w:sz w:val="32"/>
          <w:szCs w:val="32"/>
          <w:lang w:val="en-US"/>
        </w:rPr>
        <w:t xml:space="preserve">Dear </w:t>
      </w:r>
      <w:r>
        <w:rPr>
          <w:rFonts w:ascii="Constantia" w:hAnsi="Constantia"/>
          <w:bCs/>
          <w:i/>
          <w:sz w:val="32"/>
          <w:szCs w:val="32"/>
          <w:lang w:val="en-US"/>
        </w:rPr>
        <w:t>Authors and Speakers</w:t>
      </w:r>
      <w:r w:rsidRPr="004714F4">
        <w:rPr>
          <w:rFonts w:ascii="Constantia" w:hAnsi="Constantia"/>
          <w:bCs/>
          <w:i/>
          <w:sz w:val="32"/>
          <w:szCs w:val="32"/>
          <w:lang w:val="en-US"/>
        </w:rPr>
        <w:t>!</w:t>
      </w:r>
    </w:p>
    <w:p w:rsidR="008C56A1" w:rsidRPr="008C56A1" w:rsidRDefault="008C56A1" w:rsidP="008C56A1">
      <w:pPr>
        <w:spacing w:after="0" w:line="240" w:lineRule="auto"/>
        <w:rPr>
          <w:rFonts w:ascii="Constantia" w:hAnsi="Constantia"/>
          <w:i/>
          <w:sz w:val="28"/>
          <w:szCs w:val="28"/>
          <w:lang w:val="en-US"/>
        </w:rPr>
      </w:pPr>
      <w:r w:rsidRPr="008C56A1">
        <w:rPr>
          <w:rFonts w:ascii="Constantia" w:hAnsi="Constantia"/>
          <w:i/>
          <w:sz w:val="28"/>
          <w:szCs w:val="28"/>
          <w:lang w:val="en-US"/>
        </w:rPr>
        <w:t>On behalf of the scientific editors of the Symposium we would like to welcome you and wish you successful and fruitful work.</w:t>
      </w:r>
    </w:p>
    <w:p w:rsidR="008C56A1" w:rsidRPr="008C56A1" w:rsidRDefault="008C56A1" w:rsidP="008C56A1">
      <w:pPr>
        <w:spacing w:after="0" w:line="240" w:lineRule="auto"/>
        <w:rPr>
          <w:rFonts w:ascii="Constantia" w:hAnsi="Constantia"/>
          <w:i/>
          <w:sz w:val="28"/>
          <w:szCs w:val="28"/>
          <w:lang w:val="en-US"/>
        </w:rPr>
      </w:pPr>
      <w:r w:rsidRPr="008C56A1">
        <w:rPr>
          <w:rFonts w:ascii="Constantia" w:hAnsi="Constantia"/>
          <w:i/>
          <w:sz w:val="28"/>
          <w:szCs w:val="28"/>
          <w:lang w:val="en-US"/>
        </w:rPr>
        <w:t>The development of mining technologies is impossible without innovation in the whole complex process of extraction of mineral resources, investment modernization of mining equipment and the development of human capital.</w:t>
      </w:r>
    </w:p>
    <w:p w:rsidR="008C56A1" w:rsidRPr="008C56A1" w:rsidRDefault="008C56A1" w:rsidP="008C56A1">
      <w:pPr>
        <w:spacing w:after="0" w:line="240" w:lineRule="auto"/>
        <w:rPr>
          <w:rFonts w:ascii="Constantia" w:hAnsi="Constantia"/>
          <w:i/>
          <w:sz w:val="28"/>
          <w:szCs w:val="28"/>
          <w:lang w:val="en-US"/>
        </w:rPr>
      </w:pPr>
      <w:r w:rsidRPr="008C56A1">
        <w:rPr>
          <w:rFonts w:ascii="Constantia" w:hAnsi="Constantia"/>
          <w:i/>
          <w:sz w:val="28"/>
          <w:szCs w:val="28"/>
          <w:lang w:val="en-US"/>
        </w:rPr>
        <w:t>Your interest and active support make the Symposium a convenient platform for the exchange of ideas and achievements in their implementation between scientists and specialists.</w:t>
      </w:r>
    </w:p>
    <w:p w:rsidR="008C56A1" w:rsidRPr="008C56A1" w:rsidRDefault="008C56A1" w:rsidP="008C56A1">
      <w:pPr>
        <w:spacing w:after="0" w:line="240" w:lineRule="auto"/>
        <w:rPr>
          <w:rFonts w:ascii="Constantia" w:hAnsi="Constantia"/>
          <w:i/>
          <w:sz w:val="28"/>
          <w:szCs w:val="28"/>
          <w:lang w:val="en-US"/>
        </w:rPr>
      </w:pPr>
      <w:r w:rsidRPr="008C56A1">
        <w:rPr>
          <w:rFonts w:ascii="Constantia" w:hAnsi="Constantia"/>
          <w:i/>
          <w:sz w:val="28"/>
          <w:szCs w:val="28"/>
          <w:lang w:val="en-US"/>
        </w:rPr>
        <w:t>We hope that interesting discussions and constructive dialogues in the framework of the Symposium and during cultural activities will contribute to the development of scientific areas in the field of mining, will help to strengthen scientific relations and international cooperation.</w:t>
      </w:r>
    </w:p>
    <w:p w:rsidR="008C56A1" w:rsidRPr="008C56A1" w:rsidRDefault="008C56A1" w:rsidP="008C56A1">
      <w:pPr>
        <w:spacing w:after="0" w:line="240" w:lineRule="auto"/>
        <w:rPr>
          <w:rFonts w:ascii="Constantia" w:hAnsi="Constantia"/>
          <w:i/>
          <w:sz w:val="28"/>
          <w:szCs w:val="28"/>
          <w:lang w:val="en-US"/>
        </w:rPr>
      </w:pPr>
      <w:r w:rsidRPr="008C56A1">
        <w:rPr>
          <w:rFonts w:ascii="Constantia" w:hAnsi="Constantia"/>
          <w:i/>
          <w:sz w:val="28"/>
          <w:szCs w:val="28"/>
          <w:lang w:val="en-US"/>
        </w:rPr>
        <w:t>We wish all participants and guests of the Symposium exciting discussions and debates, meetings and new business contacts, new achievements, success, happiness and prosperity!</w:t>
      </w:r>
    </w:p>
    <w:p w:rsidR="00A22B41" w:rsidRPr="008C56A1" w:rsidRDefault="00A22B41" w:rsidP="00FC4F23">
      <w:pPr>
        <w:spacing w:after="0" w:line="240" w:lineRule="auto"/>
        <w:rPr>
          <w:rFonts w:ascii="Constantia" w:hAnsi="Constantia"/>
          <w:b/>
          <w:i/>
          <w:sz w:val="32"/>
          <w:szCs w:val="32"/>
          <w:highlight w:val="green"/>
          <w:lang w:val="en-US"/>
        </w:rPr>
      </w:pPr>
    </w:p>
    <w:p w:rsidR="00A22B41" w:rsidRPr="008C56A1" w:rsidRDefault="00A22B41" w:rsidP="004E2644">
      <w:pPr>
        <w:spacing w:after="0" w:line="240" w:lineRule="auto"/>
        <w:ind w:right="2570"/>
        <w:rPr>
          <w:rFonts w:ascii="Constantia" w:hAnsi="Constantia"/>
          <w:sz w:val="28"/>
          <w:szCs w:val="28"/>
          <w:highlight w:val="yellow"/>
          <w:lang w:val="en-US"/>
        </w:rPr>
      </w:pPr>
    </w:p>
    <w:p w:rsidR="00A22B41" w:rsidRPr="00D9319A" w:rsidRDefault="00A22B41" w:rsidP="00D9319A">
      <w:pPr>
        <w:spacing w:after="0" w:line="240" w:lineRule="auto"/>
        <w:rPr>
          <w:rFonts w:ascii="Constantia" w:hAnsi="Constantia"/>
          <w:b/>
          <w:sz w:val="28"/>
          <w:szCs w:val="28"/>
          <w:lang w:val="en-US"/>
        </w:rPr>
      </w:pPr>
      <w:r w:rsidRPr="00D9319A">
        <w:rPr>
          <w:rFonts w:ascii="Constantia" w:hAnsi="Constantia"/>
          <w:b/>
          <w:i/>
          <w:sz w:val="28"/>
          <w:szCs w:val="28"/>
          <w:lang w:val="en-US"/>
        </w:rPr>
        <w:t xml:space="preserve">Sergey A. Zhironkin, </w:t>
      </w:r>
      <w:r w:rsidRPr="00D9319A">
        <w:rPr>
          <w:rFonts w:ascii="Constantia" w:hAnsi="Constantia"/>
          <w:b/>
          <w:sz w:val="28"/>
          <w:szCs w:val="28"/>
          <w:lang w:val="en-US"/>
        </w:rPr>
        <w:t>D</w:t>
      </w:r>
      <w:r>
        <w:rPr>
          <w:rFonts w:ascii="Constantia" w:hAnsi="Constantia"/>
          <w:b/>
          <w:sz w:val="28"/>
          <w:szCs w:val="28"/>
          <w:lang w:val="en-US"/>
        </w:rPr>
        <w:t>r</w:t>
      </w:r>
      <w:r w:rsidRPr="00D9319A">
        <w:rPr>
          <w:rFonts w:ascii="Constantia" w:hAnsi="Constantia"/>
          <w:b/>
          <w:sz w:val="28"/>
          <w:szCs w:val="28"/>
          <w:lang w:val="en-US"/>
        </w:rPr>
        <w:t xml:space="preserve">.Sc., Professor </w:t>
      </w:r>
    </w:p>
    <w:p w:rsidR="00A22B41" w:rsidRPr="00D9319A" w:rsidRDefault="00A22B41" w:rsidP="00D9319A">
      <w:pPr>
        <w:spacing w:after="0" w:line="240" w:lineRule="auto"/>
        <w:rPr>
          <w:rFonts w:ascii="Constantia" w:hAnsi="Constantia"/>
          <w:b/>
          <w:i/>
          <w:sz w:val="28"/>
          <w:szCs w:val="28"/>
          <w:highlight w:val="green"/>
          <w:lang w:val="en-US"/>
        </w:rPr>
      </w:pPr>
      <w:r w:rsidRPr="00D9319A">
        <w:rPr>
          <w:rFonts w:ascii="Constantia" w:hAnsi="Constantia"/>
          <w:b/>
          <w:i/>
          <w:sz w:val="28"/>
          <w:szCs w:val="28"/>
          <w:highlight w:val="green"/>
          <w:lang w:val="en-US"/>
        </w:rPr>
        <w:t xml:space="preserve"> </w:t>
      </w:r>
    </w:p>
    <w:p w:rsidR="00A22B41" w:rsidRPr="00D9319A" w:rsidRDefault="00A22B41" w:rsidP="00D9319A">
      <w:pPr>
        <w:spacing w:after="0" w:line="240" w:lineRule="auto"/>
        <w:rPr>
          <w:rFonts w:ascii="Constantia" w:hAnsi="Constantia"/>
          <w:b/>
          <w:sz w:val="28"/>
          <w:szCs w:val="28"/>
          <w:lang w:val="en-US"/>
        </w:rPr>
      </w:pPr>
      <w:r w:rsidRPr="00D9319A">
        <w:rPr>
          <w:rFonts w:ascii="Constantia" w:hAnsi="Constantia"/>
          <w:b/>
          <w:i/>
          <w:sz w:val="28"/>
          <w:szCs w:val="28"/>
          <w:lang w:val="en-US"/>
        </w:rPr>
        <w:t xml:space="preserve">Maxim A. Tyulenev, </w:t>
      </w:r>
      <w:r w:rsidRPr="00D9319A">
        <w:rPr>
          <w:rFonts w:ascii="Constantia" w:hAnsi="Constantia"/>
          <w:b/>
          <w:sz w:val="28"/>
          <w:szCs w:val="28"/>
          <w:lang w:val="en-US"/>
        </w:rPr>
        <w:t xml:space="preserve">PhD, Professor </w:t>
      </w:r>
    </w:p>
    <w:p w:rsidR="00A22B41" w:rsidRPr="00D9319A" w:rsidRDefault="00A22B41" w:rsidP="00D9319A">
      <w:pPr>
        <w:spacing w:after="0" w:line="240" w:lineRule="auto"/>
        <w:rPr>
          <w:rFonts w:ascii="Constantia" w:hAnsi="Constantia"/>
          <w:b/>
          <w:i/>
          <w:sz w:val="28"/>
          <w:szCs w:val="28"/>
          <w:highlight w:val="green"/>
          <w:lang w:val="en-US"/>
        </w:rPr>
      </w:pPr>
    </w:p>
    <w:p w:rsidR="00A22B41" w:rsidRPr="00D9319A" w:rsidRDefault="00A22B41" w:rsidP="00D9319A">
      <w:pPr>
        <w:spacing w:after="0" w:line="240" w:lineRule="auto"/>
        <w:rPr>
          <w:rFonts w:ascii="Constantia" w:hAnsi="Constantia"/>
          <w:b/>
          <w:i/>
          <w:sz w:val="28"/>
          <w:szCs w:val="28"/>
          <w:lang w:val="en-US"/>
        </w:rPr>
      </w:pPr>
      <w:r w:rsidRPr="00D9319A">
        <w:rPr>
          <w:rFonts w:ascii="Constantia" w:hAnsi="Constantia"/>
          <w:b/>
          <w:i/>
          <w:sz w:val="28"/>
          <w:szCs w:val="28"/>
          <w:lang w:val="en-US"/>
        </w:rPr>
        <w:t xml:space="preserve">Alexey A. Khoreshok, </w:t>
      </w:r>
      <w:r w:rsidRPr="00D9319A">
        <w:rPr>
          <w:rFonts w:ascii="Constantia" w:hAnsi="Constantia"/>
          <w:b/>
          <w:sz w:val="28"/>
          <w:szCs w:val="28"/>
          <w:lang w:val="en-US"/>
        </w:rPr>
        <w:t>D</w:t>
      </w:r>
      <w:r>
        <w:rPr>
          <w:rFonts w:ascii="Constantia" w:hAnsi="Constantia"/>
          <w:b/>
          <w:sz w:val="28"/>
          <w:szCs w:val="28"/>
          <w:lang w:val="en-US"/>
        </w:rPr>
        <w:t>r</w:t>
      </w:r>
      <w:r w:rsidRPr="00D9319A">
        <w:rPr>
          <w:rFonts w:ascii="Constantia" w:hAnsi="Constantia"/>
          <w:b/>
          <w:sz w:val="28"/>
          <w:szCs w:val="28"/>
          <w:lang w:val="en-US"/>
        </w:rPr>
        <w:t>.Sc., Professor</w:t>
      </w:r>
    </w:p>
    <w:p w:rsidR="00A22B41" w:rsidRPr="00D9319A" w:rsidRDefault="00A22B41" w:rsidP="00D9319A">
      <w:pPr>
        <w:spacing w:after="0" w:line="240" w:lineRule="auto"/>
        <w:rPr>
          <w:rFonts w:ascii="Constantia" w:hAnsi="Constantia"/>
          <w:b/>
          <w:i/>
          <w:sz w:val="28"/>
          <w:szCs w:val="28"/>
          <w:highlight w:val="green"/>
          <w:lang w:val="en-US"/>
        </w:rPr>
      </w:pPr>
    </w:p>
    <w:p w:rsidR="00A22B41" w:rsidRPr="00D9319A" w:rsidRDefault="00A22B41" w:rsidP="00D9319A">
      <w:pPr>
        <w:spacing w:after="0" w:line="240" w:lineRule="auto"/>
        <w:rPr>
          <w:rFonts w:ascii="Constantia" w:hAnsi="Constantia"/>
          <w:b/>
          <w:i/>
          <w:sz w:val="28"/>
          <w:szCs w:val="28"/>
          <w:lang w:val="en-US"/>
        </w:rPr>
      </w:pPr>
      <w:r w:rsidRPr="00D9319A">
        <w:rPr>
          <w:rFonts w:ascii="Constantia" w:hAnsi="Constantia"/>
          <w:b/>
          <w:i/>
          <w:sz w:val="28"/>
          <w:szCs w:val="28"/>
          <w:lang w:val="en-US"/>
        </w:rPr>
        <w:t xml:space="preserve">Svetlana G. Kostyuk, </w:t>
      </w:r>
      <w:r w:rsidRPr="00D9319A">
        <w:rPr>
          <w:rFonts w:ascii="Constantia" w:hAnsi="Constantia"/>
          <w:b/>
          <w:sz w:val="28"/>
          <w:szCs w:val="28"/>
          <w:lang w:val="en-US"/>
        </w:rPr>
        <w:t xml:space="preserve">PhD, Vice-Rector </w:t>
      </w:r>
      <w:r>
        <w:rPr>
          <w:rFonts w:ascii="Constantia" w:hAnsi="Constantia"/>
          <w:b/>
          <w:sz w:val="28"/>
          <w:szCs w:val="28"/>
          <w:lang w:val="en-US"/>
        </w:rPr>
        <w:t>for Science and Innovations</w:t>
      </w:r>
    </w:p>
    <w:p w:rsidR="00A22B41" w:rsidRDefault="00A22B41" w:rsidP="007443E0">
      <w:pPr>
        <w:pStyle w:val="ab"/>
        <w:ind w:firstLine="567"/>
        <w:jc w:val="both"/>
        <w:rPr>
          <w:b w:val="0"/>
          <w:bCs w:val="0"/>
          <w:sz w:val="24"/>
          <w:szCs w:val="24"/>
          <w:lang w:val="en-US"/>
        </w:rPr>
      </w:pPr>
    </w:p>
    <w:p w:rsidR="00A22B41" w:rsidRPr="00CE3EFA" w:rsidRDefault="007C17A2" w:rsidP="007443E0">
      <w:pPr>
        <w:pStyle w:val="ab"/>
        <w:ind w:firstLine="567"/>
        <w:jc w:val="both"/>
        <w:rPr>
          <w:lang w:val="en-US"/>
        </w:rPr>
      </w:pPr>
      <w:hyperlink r:id="rId11" w:history="1">
        <w:r w:rsidR="00A22B41" w:rsidRPr="00CE3EFA">
          <w:rPr>
            <w:rStyle w:val="af0"/>
            <w:u w:val="none"/>
            <w:lang w:val="en-US"/>
          </w:rPr>
          <w:t>Publishing partner of Symposium</w:t>
        </w:r>
      </w:hyperlink>
      <w:r w:rsidR="00A22B41" w:rsidRPr="00CE3EFA">
        <w:rPr>
          <w:lang w:val="en-US"/>
        </w:rPr>
        <w:t>:</w:t>
      </w:r>
    </w:p>
    <w:p w:rsidR="00A22B41" w:rsidRDefault="00BF6BFE" w:rsidP="007443E0">
      <w:pPr>
        <w:pStyle w:val="ab"/>
        <w:ind w:firstLine="567"/>
        <w:jc w:val="both"/>
        <w:rPr>
          <w:lang w:val="en-US"/>
        </w:rPr>
      </w:pPr>
      <w:r>
        <w:rPr>
          <w:noProof/>
          <w:lang w:eastAsia="ru-RU"/>
        </w:rPr>
        <w:drawing>
          <wp:inline distT="0" distB="0" distL="0" distR="0">
            <wp:extent cx="2009775" cy="276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A22B41" w:rsidRDefault="00A22B41" w:rsidP="007443E0">
      <w:pPr>
        <w:pStyle w:val="ab"/>
        <w:ind w:firstLine="567"/>
        <w:jc w:val="both"/>
        <w:rPr>
          <w:lang w:val="en-US"/>
        </w:rPr>
      </w:pPr>
    </w:p>
    <w:p w:rsidR="00A22B41" w:rsidRPr="00B1246B" w:rsidRDefault="00A22B41" w:rsidP="007443E0">
      <w:pPr>
        <w:pStyle w:val="ab"/>
        <w:ind w:firstLine="567"/>
        <w:jc w:val="both"/>
        <w:rPr>
          <w:rFonts w:ascii="Constantia" w:hAnsi="Constantia"/>
          <w:color w:val="001746"/>
          <w:lang w:val="en-US"/>
        </w:rPr>
      </w:pPr>
      <w:r w:rsidRPr="00B1246B">
        <w:rPr>
          <w:b w:val="0"/>
          <w:bCs w:val="0"/>
          <w:sz w:val="24"/>
          <w:szCs w:val="24"/>
          <w:lang w:val="en-US"/>
        </w:rPr>
        <w:br w:type="page"/>
      </w:r>
    </w:p>
    <w:p w:rsidR="00A22B41" w:rsidRDefault="00A22B41" w:rsidP="008C18B0">
      <w:pPr>
        <w:spacing w:after="0" w:line="240" w:lineRule="auto"/>
        <w:jc w:val="center"/>
        <w:rPr>
          <w:rFonts w:ascii="Constantia" w:hAnsi="Constantia"/>
          <w:b/>
          <w:i/>
          <w:iCs/>
          <w:noProof/>
          <w:color w:val="001746"/>
          <w:spacing w:val="-20"/>
          <w:sz w:val="32"/>
          <w:szCs w:val="32"/>
          <w:lang w:val="en-US" w:eastAsia="ru-RU"/>
        </w:rPr>
      </w:pPr>
      <w:r w:rsidRPr="008C18B0">
        <w:rPr>
          <w:rFonts w:ascii="Constantia" w:hAnsi="Constantia"/>
          <w:b/>
          <w:i/>
          <w:iCs/>
          <w:noProof/>
          <w:color w:val="001746"/>
          <w:spacing w:val="-20"/>
          <w:sz w:val="32"/>
          <w:szCs w:val="32"/>
          <w:lang w:eastAsia="ru-RU"/>
        </w:rPr>
        <w:t xml:space="preserve">PROGRAM </w:t>
      </w:r>
      <w:r w:rsidRPr="0083498C">
        <w:rPr>
          <w:rFonts w:ascii="Constantia" w:hAnsi="Constantia"/>
          <w:b/>
          <w:i/>
          <w:iCs/>
          <w:noProof/>
          <w:color w:val="001746"/>
          <w:spacing w:val="-20"/>
          <w:sz w:val="32"/>
          <w:szCs w:val="32"/>
          <w:lang w:eastAsia="ru-RU"/>
        </w:rPr>
        <w:t>COMMITTEE</w:t>
      </w:r>
    </w:p>
    <w:tbl>
      <w:tblPr>
        <w:tblpPr w:leftFromText="180" w:rightFromText="180" w:vertAnchor="text" w:horzAnchor="margin" w:tblpXSpec="center" w:tblpY="309"/>
        <w:tblW w:w="9464" w:type="dxa"/>
        <w:tblLayout w:type="fixed"/>
        <w:tblLook w:val="0000" w:firstRow="0" w:lastRow="0" w:firstColumn="0" w:lastColumn="0" w:noHBand="0" w:noVBand="0"/>
      </w:tblPr>
      <w:tblGrid>
        <w:gridCol w:w="2660"/>
        <w:gridCol w:w="6804"/>
      </w:tblGrid>
      <w:tr w:rsidR="00A22B41" w:rsidRPr="00BC6EF3" w:rsidTr="001E42A1">
        <w:trPr>
          <w:trHeight w:val="296"/>
        </w:trPr>
        <w:tc>
          <w:tcPr>
            <w:tcW w:w="2660" w:type="dxa"/>
          </w:tcPr>
          <w:p w:rsidR="00A22B41" w:rsidRPr="005F2730" w:rsidRDefault="00A22B41" w:rsidP="001E42A1">
            <w:pPr>
              <w:widowControl w:val="0"/>
              <w:spacing w:after="0" w:line="240" w:lineRule="auto"/>
              <w:jc w:val="both"/>
              <w:rPr>
                <w:rFonts w:ascii="Times New Roman" w:hAnsi="Times New Roman"/>
                <w:sz w:val="24"/>
                <w:szCs w:val="24"/>
                <w:lang w:val="en-US"/>
              </w:rPr>
            </w:pPr>
            <w:r>
              <w:rPr>
                <w:rFonts w:ascii="Times New Roman" w:hAnsi="Times New Roman"/>
                <w:sz w:val="24"/>
                <w:szCs w:val="24"/>
                <w:lang w:val="en-US"/>
              </w:rPr>
              <w:t>Andrey A. Krechetov</w:t>
            </w:r>
          </w:p>
        </w:tc>
        <w:tc>
          <w:tcPr>
            <w:tcW w:w="6804" w:type="dxa"/>
          </w:tcPr>
          <w:p w:rsidR="00A22B41" w:rsidRPr="005F2730" w:rsidRDefault="00A22B41" w:rsidP="001E42A1">
            <w:pPr>
              <w:spacing w:after="0" w:line="240" w:lineRule="auto"/>
              <w:contextualSpacing/>
              <w:rPr>
                <w:rFonts w:ascii="Times New Roman" w:hAnsi="Times New Roman"/>
                <w:sz w:val="24"/>
                <w:szCs w:val="24"/>
                <w:lang w:val="en-US"/>
              </w:rPr>
            </w:pPr>
            <w:r>
              <w:rPr>
                <w:rFonts w:ascii="Times New Roman" w:hAnsi="Times New Roman"/>
                <w:sz w:val="24"/>
                <w:szCs w:val="24"/>
                <w:lang w:val="en-US"/>
              </w:rPr>
              <w:t xml:space="preserve">Rector of </w:t>
            </w:r>
            <w:r w:rsidRPr="005F2730">
              <w:rPr>
                <w:rFonts w:ascii="Times New Roman" w:hAnsi="Times New Roman"/>
                <w:sz w:val="24"/>
                <w:szCs w:val="24"/>
                <w:lang w:val="en-US"/>
              </w:rPr>
              <w:t>T.F. Gorbachev Kuzbass State Technical University, Kemerovo, Russia</w:t>
            </w:r>
          </w:p>
        </w:tc>
      </w:tr>
      <w:tr w:rsidR="00A22B41" w:rsidRPr="00BC6EF3" w:rsidTr="001E42A1">
        <w:trPr>
          <w:trHeight w:val="296"/>
        </w:trPr>
        <w:tc>
          <w:tcPr>
            <w:tcW w:w="2660" w:type="dxa"/>
          </w:tcPr>
          <w:p w:rsidR="00A22B41" w:rsidRPr="005F2730" w:rsidRDefault="00A22B41" w:rsidP="001E42A1">
            <w:pPr>
              <w:widowControl w:val="0"/>
              <w:spacing w:after="0" w:line="240" w:lineRule="auto"/>
              <w:jc w:val="both"/>
              <w:rPr>
                <w:rFonts w:ascii="Times New Roman" w:hAnsi="Times New Roman"/>
                <w:sz w:val="24"/>
                <w:szCs w:val="24"/>
                <w:lang w:val="en-US"/>
              </w:rPr>
            </w:pPr>
            <w:r w:rsidRPr="008C18B0">
              <w:rPr>
                <w:rFonts w:ascii="Times New Roman" w:hAnsi="Times New Roman"/>
                <w:sz w:val="24"/>
                <w:szCs w:val="24"/>
                <w:lang w:val="en-US"/>
              </w:rPr>
              <w:t>Evgeny P. Yutiaev</w:t>
            </w:r>
          </w:p>
        </w:tc>
        <w:tc>
          <w:tcPr>
            <w:tcW w:w="6804" w:type="dxa"/>
          </w:tcPr>
          <w:p w:rsidR="00A22B41" w:rsidRPr="005F2730" w:rsidRDefault="00A22B41" w:rsidP="001E42A1">
            <w:pPr>
              <w:spacing w:after="0" w:line="240" w:lineRule="auto"/>
              <w:contextualSpacing/>
              <w:rPr>
                <w:rFonts w:ascii="Times New Roman" w:hAnsi="Times New Roman"/>
                <w:sz w:val="24"/>
                <w:szCs w:val="24"/>
                <w:lang w:val="en-US"/>
              </w:rPr>
            </w:pPr>
            <w:r w:rsidRPr="008C18B0">
              <w:rPr>
                <w:rFonts w:ascii="Times New Roman" w:hAnsi="Times New Roman"/>
                <w:sz w:val="24"/>
                <w:szCs w:val="24"/>
                <w:lang w:val="en-US"/>
              </w:rPr>
              <w:t>General Director of JSC “SUEK-Kuzbass”</w:t>
            </w:r>
          </w:p>
        </w:tc>
      </w:tr>
      <w:tr w:rsidR="00A22B41" w:rsidRPr="00BC6EF3" w:rsidTr="001E42A1">
        <w:trPr>
          <w:trHeight w:val="296"/>
        </w:trPr>
        <w:tc>
          <w:tcPr>
            <w:tcW w:w="2660" w:type="dxa"/>
          </w:tcPr>
          <w:p w:rsidR="00A22B41" w:rsidRPr="005F2730" w:rsidRDefault="00A22B41" w:rsidP="001E42A1">
            <w:pPr>
              <w:widowControl w:val="0"/>
              <w:spacing w:after="0" w:line="240" w:lineRule="auto"/>
              <w:jc w:val="both"/>
              <w:rPr>
                <w:rFonts w:ascii="Times New Roman" w:hAnsi="Times New Roman"/>
                <w:sz w:val="24"/>
                <w:szCs w:val="24"/>
                <w:lang w:val="en-US"/>
              </w:rPr>
            </w:pPr>
            <w:r w:rsidRPr="008C18B0">
              <w:rPr>
                <w:rFonts w:ascii="Times New Roman" w:hAnsi="Times New Roman"/>
                <w:sz w:val="24"/>
                <w:szCs w:val="24"/>
                <w:lang w:val="en-US"/>
              </w:rPr>
              <w:t>Victor N. S</w:t>
            </w:r>
            <w:r>
              <w:rPr>
                <w:rFonts w:ascii="Times New Roman" w:hAnsi="Times New Roman"/>
                <w:sz w:val="24"/>
                <w:szCs w:val="24"/>
                <w:lang w:val="en-US"/>
              </w:rPr>
              <w:t>k</w:t>
            </w:r>
            <w:r w:rsidRPr="008C18B0">
              <w:rPr>
                <w:rFonts w:ascii="Times New Roman" w:hAnsi="Times New Roman"/>
                <w:sz w:val="24"/>
                <w:szCs w:val="24"/>
                <w:lang w:val="en-US"/>
              </w:rPr>
              <w:t>ulditsky</w:t>
            </w:r>
          </w:p>
        </w:tc>
        <w:tc>
          <w:tcPr>
            <w:tcW w:w="6804" w:type="dxa"/>
          </w:tcPr>
          <w:p w:rsidR="00A22B41" w:rsidRPr="005F2730" w:rsidRDefault="00A22B41" w:rsidP="001E42A1">
            <w:pPr>
              <w:spacing w:after="0" w:line="240" w:lineRule="auto"/>
              <w:contextualSpacing/>
              <w:rPr>
                <w:rFonts w:ascii="Times New Roman" w:hAnsi="Times New Roman"/>
                <w:sz w:val="24"/>
                <w:szCs w:val="24"/>
                <w:lang w:val="en-US"/>
              </w:rPr>
            </w:pPr>
            <w:r w:rsidRPr="008C18B0">
              <w:rPr>
                <w:rFonts w:ascii="Times New Roman" w:hAnsi="Times New Roman"/>
                <w:sz w:val="24"/>
                <w:szCs w:val="24"/>
                <w:lang w:val="en-US"/>
              </w:rPr>
              <w:t>Managing  Director of JSC “South Kuzbass”</w:t>
            </w:r>
          </w:p>
        </w:tc>
      </w:tr>
      <w:tr w:rsidR="00A22B41" w:rsidRPr="00BC6EF3" w:rsidTr="001E42A1">
        <w:trPr>
          <w:trHeight w:val="296"/>
        </w:trPr>
        <w:tc>
          <w:tcPr>
            <w:tcW w:w="2660" w:type="dxa"/>
          </w:tcPr>
          <w:p w:rsidR="00A22B41" w:rsidRPr="005F2730" w:rsidRDefault="00A22B41" w:rsidP="001E42A1">
            <w:pPr>
              <w:widowControl w:val="0"/>
              <w:spacing w:after="0" w:line="240" w:lineRule="auto"/>
              <w:jc w:val="both"/>
              <w:rPr>
                <w:rFonts w:ascii="Constantia" w:hAnsi="Constantia"/>
                <w:b/>
                <w:sz w:val="24"/>
                <w:szCs w:val="24"/>
                <w:highlight w:val="yellow"/>
                <w:lang w:val="en-US"/>
              </w:rPr>
            </w:pPr>
            <w:r w:rsidRPr="005F2730">
              <w:rPr>
                <w:rFonts w:ascii="Times New Roman" w:hAnsi="Times New Roman"/>
                <w:sz w:val="24"/>
                <w:szCs w:val="24"/>
                <w:lang w:val="en-US"/>
              </w:rPr>
              <w:t>Khoreshok Alexey A.</w:t>
            </w:r>
            <w:r w:rsidRPr="005F2730">
              <w:rPr>
                <w:rFonts w:ascii="Constantia" w:hAnsi="Constantia"/>
                <w:sz w:val="24"/>
                <w:szCs w:val="24"/>
                <w:highlight w:val="yellow"/>
                <w:lang w:val="en-US"/>
              </w:rPr>
              <w:t xml:space="preserve"> </w:t>
            </w:r>
          </w:p>
        </w:tc>
        <w:tc>
          <w:tcPr>
            <w:tcW w:w="6804" w:type="dxa"/>
          </w:tcPr>
          <w:p w:rsidR="00A22B41" w:rsidRPr="005F2730" w:rsidRDefault="00A22B41" w:rsidP="001E42A1">
            <w:pPr>
              <w:spacing w:after="0" w:line="240" w:lineRule="auto"/>
              <w:contextualSpacing/>
              <w:rPr>
                <w:rFonts w:ascii="Times New Roman" w:hAnsi="Times New Roman"/>
                <w:sz w:val="24"/>
                <w:szCs w:val="24"/>
                <w:lang w:val="en-US"/>
              </w:rPr>
            </w:pPr>
            <w:r w:rsidRPr="005F2730">
              <w:rPr>
                <w:rFonts w:ascii="Times New Roman" w:hAnsi="Times New Roman"/>
                <w:sz w:val="24"/>
                <w:szCs w:val="24"/>
                <w:lang w:val="en-US"/>
              </w:rPr>
              <w:t>Dr.Sc., Prof., Director of Mining Institute, T.F. Gorbachev Kuzbass State Technical University, Kemerovo, Russia</w:t>
            </w:r>
          </w:p>
        </w:tc>
      </w:tr>
      <w:tr w:rsidR="00A22B41" w:rsidRPr="00BC6EF3" w:rsidTr="001E42A1">
        <w:trPr>
          <w:trHeight w:val="356"/>
        </w:trPr>
        <w:tc>
          <w:tcPr>
            <w:tcW w:w="2660" w:type="dxa"/>
          </w:tcPr>
          <w:p w:rsidR="00A22B41" w:rsidRPr="005F2730" w:rsidRDefault="00A22B41" w:rsidP="001E42A1">
            <w:pPr>
              <w:spacing w:after="0" w:line="240" w:lineRule="auto"/>
              <w:contextualSpacing/>
              <w:rPr>
                <w:rFonts w:ascii="Times New Roman" w:hAnsi="Times New Roman"/>
                <w:sz w:val="24"/>
                <w:szCs w:val="24"/>
                <w:lang w:val="en-US"/>
              </w:rPr>
            </w:pPr>
            <w:r w:rsidRPr="005F2730">
              <w:rPr>
                <w:rFonts w:ascii="Times New Roman" w:hAnsi="Times New Roman"/>
                <w:sz w:val="24"/>
                <w:szCs w:val="24"/>
                <w:lang w:val="en-US"/>
              </w:rPr>
              <w:t>Vöth Stefan</w:t>
            </w:r>
          </w:p>
        </w:tc>
        <w:tc>
          <w:tcPr>
            <w:tcW w:w="6804" w:type="dxa"/>
          </w:tcPr>
          <w:p w:rsidR="00A22B41" w:rsidRPr="005F2730" w:rsidRDefault="00A22B41" w:rsidP="001E42A1">
            <w:pPr>
              <w:pStyle w:val="1"/>
              <w:shd w:val="clear" w:color="auto" w:fill="FFFFFF"/>
              <w:spacing w:before="0" w:beforeAutospacing="0" w:after="0" w:afterAutospacing="0"/>
              <w:contextualSpacing/>
              <w:rPr>
                <w:b w:val="0"/>
                <w:bCs w:val="0"/>
                <w:kern w:val="0"/>
                <w:sz w:val="24"/>
                <w:szCs w:val="24"/>
                <w:lang w:val="en-US" w:eastAsia="en-US"/>
              </w:rPr>
            </w:pPr>
            <w:r w:rsidRPr="005F2730">
              <w:rPr>
                <w:b w:val="0"/>
                <w:bCs w:val="0"/>
                <w:kern w:val="0"/>
                <w:sz w:val="24"/>
                <w:szCs w:val="24"/>
                <w:lang w:val="en-US" w:eastAsia="en-US"/>
              </w:rPr>
              <w:t>Dr.-Ing., Prof., TFH Georg Agricola, Bochum, Germany</w:t>
            </w:r>
          </w:p>
        </w:tc>
      </w:tr>
      <w:tr w:rsidR="00A22B41" w:rsidRPr="00BC6EF3" w:rsidTr="001E42A1">
        <w:trPr>
          <w:trHeight w:val="550"/>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Cehlár Michal</w:t>
            </w:r>
          </w:p>
        </w:tc>
        <w:tc>
          <w:tcPr>
            <w:tcW w:w="6804" w:type="dxa"/>
          </w:tcPr>
          <w:p w:rsidR="00A22B41" w:rsidRPr="005F2730" w:rsidRDefault="00A22B41" w:rsidP="001E42A1">
            <w:pPr>
              <w:pStyle w:val="1"/>
              <w:shd w:val="clear" w:color="auto" w:fill="FFFFFF"/>
              <w:spacing w:before="0" w:beforeAutospacing="0" w:after="0" w:afterAutospacing="0"/>
              <w:rPr>
                <w:rFonts w:ascii="Constantia" w:hAnsi="Constantia"/>
                <w:b w:val="0"/>
                <w:bCs w:val="0"/>
                <w:kern w:val="0"/>
                <w:sz w:val="26"/>
                <w:szCs w:val="26"/>
                <w:highlight w:val="yellow"/>
                <w:lang w:val="en-US" w:eastAsia="en-US"/>
              </w:rPr>
            </w:pPr>
            <w:r w:rsidRPr="005F2730">
              <w:rPr>
                <w:b w:val="0"/>
                <w:sz w:val="24"/>
                <w:szCs w:val="24"/>
                <w:lang w:val="en-US" w:eastAsia="en-US"/>
              </w:rPr>
              <w:t>PhD, Prof. Ing., Dean of Mining Faculty, Technical University of Kosice, Kosice, Slovak Republic</w:t>
            </w:r>
          </w:p>
        </w:tc>
      </w:tr>
      <w:tr w:rsidR="00A22B41" w:rsidRPr="00BC6EF3" w:rsidTr="001E42A1">
        <w:trPr>
          <w:trHeight w:val="550"/>
        </w:trPr>
        <w:tc>
          <w:tcPr>
            <w:tcW w:w="2660" w:type="dxa"/>
          </w:tcPr>
          <w:p w:rsidR="00A22B41" w:rsidRPr="00547966" w:rsidRDefault="00A22B41" w:rsidP="001E42A1">
            <w:pPr>
              <w:widowControl w:val="0"/>
              <w:spacing w:after="0" w:line="240" w:lineRule="auto"/>
              <w:jc w:val="both"/>
              <w:rPr>
                <w:rFonts w:ascii="Constantia" w:hAnsi="Constantia"/>
                <w:b/>
                <w:sz w:val="27"/>
                <w:szCs w:val="27"/>
                <w:highlight w:val="yellow"/>
                <w:lang w:val="en-US"/>
              </w:rPr>
            </w:pPr>
            <w:r w:rsidRPr="005F2730">
              <w:rPr>
                <w:rFonts w:ascii="Times New Roman" w:hAnsi="Times New Roman"/>
                <w:sz w:val="24"/>
                <w:szCs w:val="24"/>
                <w:lang w:val="en-US"/>
              </w:rPr>
              <w:t>Yunliang Tan</w:t>
            </w:r>
          </w:p>
        </w:tc>
        <w:tc>
          <w:tcPr>
            <w:tcW w:w="6804" w:type="dxa"/>
          </w:tcPr>
          <w:p w:rsidR="00A22B41" w:rsidRPr="00547966" w:rsidRDefault="00A22B41" w:rsidP="001E42A1">
            <w:pPr>
              <w:widowControl w:val="0"/>
              <w:shd w:val="clear" w:color="auto" w:fill="FFFFFF"/>
              <w:spacing w:after="0" w:line="240" w:lineRule="auto"/>
              <w:ind w:hanging="12"/>
              <w:jc w:val="both"/>
              <w:rPr>
                <w:rFonts w:ascii="Constantia" w:hAnsi="Constantia"/>
                <w:b/>
                <w:sz w:val="26"/>
                <w:szCs w:val="26"/>
                <w:highlight w:val="yellow"/>
                <w:lang w:val="en-US"/>
              </w:rPr>
            </w:pPr>
            <w:r w:rsidRPr="005F2730">
              <w:rPr>
                <w:rFonts w:ascii="Times New Roman" w:hAnsi="Times New Roman"/>
                <w:sz w:val="24"/>
                <w:szCs w:val="24"/>
                <w:lang w:val="en-US"/>
              </w:rPr>
              <w:t>PhD, Dean of Mining and Safety Engineering College, Shandong University of Science and Technology, Qingdao, China</w:t>
            </w:r>
          </w:p>
        </w:tc>
      </w:tr>
      <w:tr w:rsidR="00A22B41" w:rsidRPr="00BC6EF3" w:rsidTr="001E42A1">
        <w:trPr>
          <w:trHeight w:val="550"/>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Aksenov Vladimir V.</w:t>
            </w:r>
          </w:p>
        </w:tc>
        <w:tc>
          <w:tcPr>
            <w:tcW w:w="6804" w:type="dxa"/>
          </w:tcPr>
          <w:p w:rsidR="00A22B41" w:rsidRPr="008C18B0"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23845">
              <w:rPr>
                <w:rFonts w:ascii="Times New Roman" w:hAnsi="Times New Roman"/>
                <w:sz w:val="24"/>
                <w:szCs w:val="24"/>
                <w:lang w:val="en-US"/>
              </w:rPr>
              <w:t>Dr.Sc., Prof., Head of Laboratory of Mining Geotechnical Engineering of the Institute of Coal of SB RAS, Kemerovo, Russia</w:t>
            </w:r>
          </w:p>
        </w:tc>
      </w:tr>
      <w:tr w:rsidR="00A22B41" w:rsidRPr="00BC6EF3" w:rsidTr="001E42A1">
        <w:trPr>
          <w:trHeight w:val="336"/>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Kretschmann Jurgen</w:t>
            </w:r>
          </w:p>
        </w:tc>
        <w:tc>
          <w:tcPr>
            <w:tcW w:w="6804" w:type="dxa"/>
          </w:tcPr>
          <w:p w:rsidR="00A22B41" w:rsidRPr="008C18B0"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23845">
              <w:rPr>
                <w:rFonts w:ascii="Times New Roman" w:hAnsi="Times New Roman"/>
                <w:sz w:val="24"/>
                <w:szCs w:val="24"/>
                <w:lang w:val="en-US"/>
              </w:rPr>
              <w:t>Prof.,  Director TFH Georg Agricola, Bochum, Germany</w:t>
            </w:r>
          </w:p>
        </w:tc>
      </w:tr>
      <w:tr w:rsidR="00A22B41" w:rsidRPr="00BC6EF3" w:rsidTr="001E42A1">
        <w:trPr>
          <w:trHeight w:val="550"/>
        </w:trPr>
        <w:tc>
          <w:tcPr>
            <w:tcW w:w="2660" w:type="dxa"/>
          </w:tcPr>
          <w:p w:rsidR="00A22B41" w:rsidRPr="00547966" w:rsidRDefault="00A22B41" w:rsidP="001E42A1">
            <w:pPr>
              <w:widowControl w:val="0"/>
              <w:spacing w:after="0" w:line="240" w:lineRule="auto"/>
              <w:jc w:val="both"/>
              <w:rPr>
                <w:rFonts w:ascii="Constantia" w:hAnsi="Constantia"/>
                <w:b/>
                <w:sz w:val="27"/>
                <w:szCs w:val="27"/>
                <w:highlight w:val="yellow"/>
                <w:lang w:val="en-US"/>
              </w:rPr>
            </w:pPr>
            <w:r w:rsidRPr="005F2730">
              <w:rPr>
                <w:rFonts w:ascii="Times New Roman" w:hAnsi="Times New Roman"/>
                <w:sz w:val="24"/>
                <w:szCs w:val="24"/>
                <w:lang w:val="en-US"/>
              </w:rPr>
              <w:t>Myaskov Alexandr V.</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Dr.Sc., Prof., National University of Science and Technology MISiS, Russia</w:t>
            </w:r>
          </w:p>
        </w:tc>
      </w:tr>
      <w:tr w:rsidR="00A22B41" w:rsidRPr="00BC6EF3" w:rsidTr="001E42A1">
        <w:trPr>
          <w:trHeight w:val="348"/>
        </w:trPr>
        <w:tc>
          <w:tcPr>
            <w:tcW w:w="2660" w:type="dxa"/>
          </w:tcPr>
          <w:p w:rsidR="00A22B41" w:rsidRPr="00547966" w:rsidRDefault="00A22B41" w:rsidP="001E42A1">
            <w:pPr>
              <w:widowControl w:val="0"/>
              <w:spacing w:after="0" w:line="240" w:lineRule="auto"/>
              <w:jc w:val="both"/>
              <w:rPr>
                <w:rFonts w:ascii="Constantia" w:hAnsi="Constantia"/>
                <w:b/>
                <w:sz w:val="27"/>
                <w:szCs w:val="27"/>
                <w:highlight w:val="yellow"/>
                <w:lang w:val="en-US"/>
              </w:rPr>
            </w:pPr>
            <w:r w:rsidRPr="005F2730">
              <w:rPr>
                <w:rFonts w:ascii="Times New Roman" w:hAnsi="Times New Roman"/>
                <w:sz w:val="24"/>
                <w:szCs w:val="24"/>
                <w:lang w:val="en-US"/>
              </w:rPr>
              <w:t>Misnikov Oleg S.</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23845">
              <w:rPr>
                <w:rFonts w:ascii="Times New Roman" w:hAnsi="Times New Roman"/>
                <w:sz w:val="24"/>
                <w:szCs w:val="24"/>
                <w:lang w:val="en-US"/>
              </w:rPr>
              <w:t>Dr.Sc., Dean, Tver State Technical University, Tver, Russia</w:t>
            </w:r>
          </w:p>
        </w:tc>
      </w:tr>
      <w:tr w:rsidR="00A22B41" w:rsidRPr="00BC6EF3" w:rsidTr="001E42A1">
        <w:trPr>
          <w:trHeight w:val="426"/>
        </w:trPr>
        <w:tc>
          <w:tcPr>
            <w:tcW w:w="2660" w:type="dxa"/>
          </w:tcPr>
          <w:p w:rsidR="00A22B41" w:rsidRPr="005F2730" w:rsidRDefault="00A22B41" w:rsidP="001E42A1">
            <w:pPr>
              <w:widowControl w:val="0"/>
              <w:spacing w:after="0" w:line="240" w:lineRule="auto"/>
              <w:jc w:val="both"/>
              <w:rPr>
                <w:rFonts w:ascii="Times New Roman" w:hAnsi="Times New Roman"/>
                <w:sz w:val="24"/>
                <w:szCs w:val="24"/>
                <w:lang w:val="en-US"/>
              </w:rPr>
            </w:pPr>
            <w:r>
              <w:rPr>
                <w:rFonts w:ascii="Times New Roman" w:hAnsi="Times New Roman"/>
                <w:sz w:val="24"/>
                <w:szCs w:val="24"/>
                <w:lang w:val="en-US"/>
              </w:rPr>
              <w:t>Kazanin Oleg I.</w:t>
            </w:r>
          </w:p>
        </w:tc>
        <w:tc>
          <w:tcPr>
            <w:tcW w:w="6804" w:type="dxa"/>
          </w:tcPr>
          <w:p w:rsidR="00A22B41" w:rsidRPr="005F2730"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23845">
              <w:rPr>
                <w:rFonts w:ascii="Times New Roman" w:hAnsi="Times New Roman"/>
                <w:sz w:val="24"/>
                <w:szCs w:val="24"/>
                <w:lang w:val="en-US"/>
              </w:rPr>
              <w:t>Dr.Sc., Dean,</w:t>
            </w:r>
            <w:r>
              <w:rPr>
                <w:rFonts w:ascii="Times New Roman" w:hAnsi="Times New Roman"/>
                <w:sz w:val="24"/>
                <w:szCs w:val="24"/>
                <w:lang w:val="en-US"/>
              </w:rPr>
              <w:t xml:space="preserve"> </w:t>
            </w:r>
            <w:r w:rsidRPr="005F2730">
              <w:rPr>
                <w:rFonts w:ascii="Times New Roman" w:hAnsi="Times New Roman"/>
                <w:sz w:val="24"/>
                <w:szCs w:val="24"/>
                <w:lang w:val="en-US"/>
              </w:rPr>
              <w:t xml:space="preserve"> Saint Petersburg Mini</w:t>
            </w:r>
            <w:r>
              <w:rPr>
                <w:rFonts w:ascii="Times New Roman" w:hAnsi="Times New Roman"/>
                <w:sz w:val="24"/>
                <w:szCs w:val="24"/>
                <w:lang w:val="en-US"/>
              </w:rPr>
              <w:t>ng University, Saint Petersburg</w:t>
            </w:r>
            <w:r w:rsidRPr="005F2730">
              <w:rPr>
                <w:rFonts w:ascii="Times New Roman" w:hAnsi="Times New Roman"/>
                <w:sz w:val="24"/>
                <w:szCs w:val="24"/>
                <w:lang w:val="en-US"/>
              </w:rPr>
              <w:t>, Russia</w:t>
            </w:r>
          </w:p>
        </w:tc>
      </w:tr>
      <w:tr w:rsidR="00A22B41" w:rsidRPr="00BC6EF3" w:rsidTr="001E42A1">
        <w:trPr>
          <w:trHeight w:val="426"/>
        </w:trPr>
        <w:tc>
          <w:tcPr>
            <w:tcW w:w="2660" w:type="dxa"/>
          </w:tcPr>
          <w:p w:rsidR="00A22B41" w:rsidRPr="005F2730" w:rsidRDefault="00A22B41" w:rsidP="001E42A1">
            <w:pPr>
              <w:widowControl w:val="0"/>
              <w:spacing w:after="0" w:line="240" w:lineRule="auto"/>
              <w:jc w:val="both"/>
              <w:rPr>
                <w:rFonts w:ascii="Times New Roman" w:hAnsi="Times New Roman"/>
                <w:sz w:val="24"/>
                <w:szCs w:val="24"/>
                <w:lang w:val="en-US"/>
              </w:rPr>
            </w:pPr>
            <w:r>
              <w:rPr>
                <w:rFonts w:ascii="Times New Roman" w:hAnsi="Times New Roman"/>
                <w:sz w:val="24"/>
                <w:szCs w:val="24"/>
                <w:lang w:val="en-US"/>
              </w:rPr>
              <w:t>Maksarov Vyacheslav V.</w:t>
            </w:r>
          </w:p>
        </w:tc>
        <w:tc>
          <w:tcPr>
            <w:tcW w:w="6804" w:type="dxa"/>
          </w:tcPr>
          <w:p w:rsidR="00A22B41" w:rsidRPr="005F2730"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23845">
              <w:rPr>
                <w:rFonts w:ascii="Times New Roman" w:hAnsi="Times New Roman"/>
                <w:sz w:val="24"/>
                <w:szCs w:val="24"/>
                <w:lang w:val="en-US"/>
              </w:rPr>
              <w:t>Dr.Sc., Dean,</w:t>
            </w:r>
            <w:r>
              <w:rPr>
                <w:rFonts w:ascii="Times New Roman" w:hAnsi="Times New Roman"/>
                <w:sz w:val="24"/>
                <w:szCs w:val="24"/>
                <w:lang w:val="en-US"/>
              </w:rPr>
              <w:t xml:space="preserve"> </w:t>
            </w:r>
            <w:r w:rsidRPr="005F2730">
              <w:rPr>
                <w:rFonts w:ascii="Times New Roman" w:hAnsi="Times New Roman"/>
                <w:sz w:val="24"/>
                <w:szCs w:val="24"/>
                <w:lang w:val="en-US"/>
              </w:rPr>
              <w:t xml:space="preserve"> Saint Petersburg Mini</w:t>
            </w:r>
            <w:r>
              <w:rPr>
                <w:rFonts w:ascii="Times New Roman" w:hAnsi="Times New Roman"/>
                <w:sz w:val="24"/>
                <w:szCs w:val="24"/>
                <w:lang w:val="en-US"/>
              </w:rPr>
              <w:t>ng University, Saint Petersburg</w:t>
            </w:r>
            <w:r w:rsidRPr="005F2730">
              <w:rPr>
                <w:rFonts w:ascii="Times New Roman" w:hAnsi="Times New Roman"/>
                <w:sz w:val="24"/>
                <w:szCs w:val="24"/>
                <w:lang w:val="en-US"/>
              </w:rPr>
              <w:t>, Russia</w:t>
            </w:r>
          </w:p>
        </w:tc>
      </w:tr>
      <w:tr w:rsidR="00A22B41" w:rsidRPr="00BC6EF3" w:rsidTr="001E42A1">
        <w:trPr>
          <w:trHeight w:val="426"/>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Ligotsky Dmitry N.</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PhD, Assoc. Prof., Saint Petersburg Mining University, Saint Petersburg , Russia</w:t>
            </w:r>
          </w:p>
        </w:tc>
      </w:tr>
      <w:tr w:rsidR="00A22B41" w:rsidRPr="00BC6EF3" w:rsidTr="001E42A1">
        <w:trPr>
          <w:trHeight w:val="267"/>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Asmelash Abay</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PhD, Assoc. Prof., College of Natural and Computational Sciences, Mekelle University, Ethiopia</w:t>
            </w:r>
          </w:p>
        </w:tc>
      </w:tr>
      <w:tr w:rsidR="00A22B41" w:rsidRPr="00BC6EF3" w:rsidTr="001E42A1">
        <w:trPr>
          <w:trHeight w:val="267"/>
        </w:trPr>
        <w:tc>
          <w:tcPr>
            <w:tcW w:w="2660" w:type="dxa"/>
          </w:tcPr>
          <w:p w:rsidR="00A22B41" w:rsidRPr="00547966" w:rsidRDefault="00A22B41" w:rsidP="001E42A1">
            <w:pPr>
              <w:widowControl w:val="0"/>
              <w:spacing w:after="0" w:line="240" w:lineRule="auto"/>
              <w:jc w:val="both"/>
              <w:rPr>
                <w:rStyle w:val="6"/>
                <w:b/>
                <w:bCs/>
                <w:highlight w:val="yellow"/>
                <w:lang w:val="en-US"/>
              </w:rPr>
            </w:pPr>
            <w:r w:rsidRPr="005F2730">
              <w:rPr>
                <w:rFonts w:ascii="Times New Roman" w:hAnsi="Times New Roman"/>
                <w:sz w:val="24"/>
                <w:szCs w:val="24"/>
                <w:lang w:val="en-US"/>
              </w:rPr>
              <w:t>Seroni Anyona</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PhD, Assoc. Prof., Jomo Kenyatta University of Agriculture and Technology, Kenya</w:t>
            </w:r>
          </w:p>
        </w:tc>
      </w:tr>
      <w:tr w:rsidR="00A22B41" w:rsidRPr="00BC6EF3" w:rsidTr="001E42A1">
        <w:trPr>
          <w:trHeight w:val="267"/>
        </w:trPr>
        <w:tc>
          <w:tcPr>
            <w:tcW w:w="2660" w:type="dxa"/>
          </w:tcPr>
          <w:p w:rsidR="00A22B41" w:rsidRPr="00547966" w:rsidRDefault="00A22B41" w:rsidP="001E42A1">
            <w:pPr>
              <w:widowControl w:val="0"/>
              <w:spacing w:after="0" w:line="240" w:lineRule="auto"/>
              <w:jc w:val="both"/>
              <w:rPr>
                <w:rStyle w:val="6"/>
                <w:bCs/>
                <w:highlight w:val="yellow"/>
                <w:lang w:val="en-US"/>
              </w:rPr>
            </w:pPr>
            <w:r w:rsidRPr="005F2730">
              <w:rPr>
                <w:rFonts w:ascii="Times New Roman" w:hAnsi="Times New Roman"/>
                <w:sz w:val="24"/>
                <w:szCs w:val="24"/>
                <w:lang w:val="en-US"/>
              </w:rPr>
              <w:t>Lesin Yury V.</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Dr.Sc., Prof., Kuzbass State Technical University, Kemerovo, Russia</w:t>
            </w:r>
          </w:p>
        </w:tc>
      </w:tr>
      <w:tr w:rsidR="00A22B41" w:rsidRPr="00BC6EF3" w:rsidTr="001E42A1">
        <w:trPr>
          <w:trHeight w:val="267"/>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Demirel Nuray</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23845">
              <w:rPr>
                <w:rFonts w:ascii="Times New Roman" w:hAnsi="Times New Roman"/>
                <w:sz w:val="24"/>
                <w:szCs w:val="24"/>
                <w:lang w:val="en-US"/>
              </w:rPr>
              <w:t>PhD, Middle East Technical University, Turkey</w:t>
            </w:r>
          </w:p>
        </w:tc>
      </w:tr>
      <w:tr w:rsidR="00A22B41" w:rsidRPr="00BC6EF3" w:rsidTr="001E42A1">
        <w:trPr>
          <w:trHeight w:val="84"/>
        </w:trPr>
        <w:tc>
          <w:tcPr>
            <w:tcW w:w="2660" w:type="dxa"/>
          </w:tcPr>
          <w:p w:rsidR="00A22B41" w:rsidRPr="00547966" w:rsidRDefault="00A22B41" w:rsidP="001E42A1">
            <w:pPr>
              <w:widowControl w:val="0"/>
              <w:spacing w:after="0" w:line="240" w:lineRule="auto"/>
              <w:jc w:val="both"/>
              <w:rPr>
                <w:rFonts w:ascii="Constantia" w:hAnsi="Constantia"/>
                <w:sz w:val="27"/>
                <w:szCs w:val="27"/>
                <w:highlight w:val="yellow"/>
                <w:lang w:val="en-US"/>
              </w:rPr>
            </w:pPr>
            <w:r w:rsidRPr="005F2730">
              <w:rPr>
                <w:rFonts w:ascii="Times New Roman" w:hAnsi="Times New Roman"/>
                <w:sz w:val="24"/>
                <w:szCs w:val="24"/>
                <w:lang w:val="en-US"/>
              </w:rPr>
              <w:t>Kantovich Leonid I.</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 xml:space="preserve">Dr.Sc., Head of Mining Machines and Aggregates Department, </w:t>
            </w:r>
            <w:r w:rsidRPr="00523845">
              <w:rPr>
                <w:rFonts w:ascii="Times New Roman" w:hAnsi="Times New Roman"/>
                <w:sz w:val="24"/>
                <w:szCs w:val="24"/>
                <w:lang w:val="en-US"/>
              </w:rPr>
              <w:t>National University of Science and Technology MISiS, Moscow, Russia</w:t>
            </w:r>
          </w:p>
        </w:tc>
      </w:tr>
      <w:tr w:rsidR="00A22B41" w:rsidRPr="00BC6EF3" w:rsidTr="001E42A1">
        <w:trPr>
          <w:trHeight w:val="546"/>
        </w:trPr>
        <w:tc>
          <w:tcPr>
            <w:tcW w:w="2660" w:type="dxa"/>
          </w:tcPr>
          <w:p w:rsidR="00A22B41" w:rsidRPr="00547966" w:rsidRDefault="00A22B41" w:rsidP="001E42A1">
            <w:pPr>
              <w:widowControl w:val="0"/>
              <w:spacing w:after="0" w:line="240" w:lineRule="auto"/>
              <w:jc w:val="both"/>
              <w:rPr>
                <w:rStyle w:val="31"/>
                <w:rFonts w:ascii="Constantia" w:hAnsi="Constantia"/>
                <w:bCs/>
                <w:sz w:val="27"/>
                <w:szCs w:val="27"/>
                <w:highlight w:val="yellow"/>
                <w:lang w:val="en-US"/>
              </w:rPr>
            </w:pPr>
            <w:r w:rsidRPr="005F2730">
              <w:rPr>
                <w:rFonts w:ascii="Times New Roman" w:hAnsi="Times New Roman"/>
                <w:sz w:val="24"/>
                <w:szCs w:val="24"/>
                <w:lang w:val="en-US"/>
              </w:rPr>
              <w:t>Gasanov Magerram A.</w:t>
            </w:r>
          </w:p>
        </w:tc>
        <w:tc>
          <w:tcPr>
            <w:tcW w:w="6804" w:type="dxa"/>
          </w:tcPr>
          <w:p w:rsidR="00A22B41" w:rsidRPr="008C18B0"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Dr.Sc. in Economics, Prof., National Research Tomsk Polytechnic University, Tomsk, Russia</w:t>
            </w:r>
          </w:p>
        </w:tc>
      </w:tr>
      <w:tr w:rsidR="00A22B41" w:rsidRPr="00BC6EF3" w:rsidTr="001E42A1">
        <w:trPr>
          <w:trHeight w:val="442"/>
        </w:trPr>
        <w:tc>
          <w:tcPr>
            <w:tcW w:w="2660" w:type="dxa"/>
          </w:tcPr>
          <w:p w:rsidR="00A22B41" w:rsidRPr="00547966" w:rsidRDefault="00A22B41" w:rsidP="001E42A1">
            <w:pPr>
              <w:widowControl w:val="0"/>
              <w:spacing w:after="0" w:line="240" w:lineRule="auto"/>
              <w:jc w:val="both"/>
              <w:rPr>
                <w:rFonts w:ascii="Constantia" w:hAnsi="Constantia"/>
                <w:b/>
                <w:sz w:val="27"/>
                <w:szCs w:val="27"/>
                <w:highlight w:val="yellow"/>
                <w:lang w:val="en-US"/>
              </w:rPr>
            </w:pPr>
            <w:r w:rsidRPr="005F2730">
              <w:rPr>
                <w:rFonts w:ascii="Times New Roman" w:hAnsi="Times New Roman"/>
                <w:sz w:val="24"/>
                <w:szCs w:val="24"/>
                <w:lang w:val="en-US"/>
              </w:rPr>
              <w:t>Barysheva Galina A.</w:t>
            </w:r>
          </w:p>
        </w:tc>
        <w:tc>
          <w:tcPr>
            <w:tcW w:w="6804" w:type="dxa"/>
          </w:tcPr>
          <w:p w:rsidR="00A22B41" w:rsidRPr="00523845" w:rsidRDefault="00A22B41" w:rsidP="001E42A1">
            <w:pPr>
              <w:widowControl w:val="0"/>
              <w:shd w:val="clear" w:color="auto" w:fill="FFFFFF"/>
              <w:spacing w:after="0" w:line="240" w:lineRule="auto"/>
              <w:ind w:hanging="12"/>
              <w:jc w:val="both"/>
              <w:rPr>
                <w:rFonts w:ascii="Times New Roman" w:hAnsi="Times New Roman"/>
                <w:sz w:val="24"/>
                <w:szCs w:val="24"/>
                <w:lang w:val="en-US"/>
              </w:rPr>
            </w:pPr>
            <w:r w:rsidRPr="005F2730">
              <w:rPr>
                <w:rFonts w:ascii="Times New Roman" w:hAnsi="Times New Roman"/>
                <w:sz w:val="24"/>
                <w:szCs w:val="24"/>
                <w:lang w:val="en-US"/>
              </w:rPr>
              <w:t>Dr.Sc., Head of Economics Department, National Research Tomsk Polytechnic University, Tomsk, Russia</w:t>
            </w:r>
          </w:p>
        </w:tc>
      </w:tr>
    </w:tbl>
    <w:p w:rsidR="00A22B41" w:rsidRPr="00D162B3" w:rsidRDefault="00A22B41" w:rsidP="00857A6A">
      <w:pPr>
        <w:spacing w:after="0" w:line="240" w:lineRule="auto"/>
        <w:jc w:val="center"/>
        <w:rPr>
          <w:rFonts w:ascii="Constantia" w:hAnsi="Constantia"/>
          <w:b/>
          <w:i/>
          <w:iCs/>
          <w:noProof/>
          <w:color w:val="001746"/>
          <w:spacing w:val="-20"/>
          <w:sz w:val="32"/>
          <w:szCs w:val="32"/>
          <w:lang w:val="en-US" w:eastAsia="ru-RU"/>
        </w:rPr>
      </w:pPr>
    </w:p>
    <w:p w:rsidR="00A22B41" w:rsidRPr="008C18B0" w:rsidRDefault="00A22B41" w:rsidP="00857A6A">
      <w:pPr>
        <w:spacing w:after="0" w:line="240" w:lineRule="auto"/>
        <w:jc w:val="center"/>
        <w:rPr>
          <w:rFonts w:ascii="Constantia" w:hAnsi="Constantia"/>
          <w:b/>
          <w:i/>
          <w:iCs/>
          <w:noProof/>
          <w:color w:val="001746"/>
          <w:spacing w:val="-20"/>
          <w:sz w:val="32"/>
          <w:szCs w:val="32"/>
          <w:lang w:eastAsia="ru-RU"/>
        </w:rPr>
      </w:pPr>
      <w:r>
        <w:rPr>
          <w:rFonts w:ascii="Times New Roman" w:hAnsi="Times New Roman"/>
          <w:sz w:val="24"/>
          <w:szCs w:val="24"/>
          <w:lang w:val="en-US"/>
        </w:rPr>
        <w:br w:type="page"/>
      </w:r>
      <w:r w:rsidRPr="0083498C">
        <w:rPr>
          <w:rFonts w:ascii="Constantia" w:hAnsi="Constantia"/>
          <w:b/>
          <w:i/>
          <w:iCs/>
          <w:noProof/>
          <w:color w:val="001746"/>
          <w:spacing w:val="-20"/>
          <w:sz w:val="32"/>
          <w:szCs w:val="32"/>
          <w:lang w:eastAsia="ru-RU"/>
        </w:rPr>
        <w:lastRenderedPageBreak/>
        <w:t xml:space="preserve">ORGANIZING </w:t>
      </w:r>
      <w:r w:rsidRPr="008C18B0">
        <w:rPr>
          <w:rFonts w:ascii="Constantia" w:hAnsi="Constantia"/>
          <w:b/>
          <w:i/>
          <w:iCs/>
          <w:noProof/>
          <w:color w:val="001746"/>
          <w:spacing w:val="-20"/>
          <w:sz w:val="32"/>
          <w:szCs w:val="32"/>
          <w:lang w:eastAsia="ru-RU"/>
        </w:rPr>
        <w:t>COMMITTEE</w:t>
      </w:r>
    </w:p>
    <w:p w:rsidR="00A22B41" w:rsidRPr="00857A6A" w:rsidRDefault="00A22B41" w:rsidP="00857A6A">
      <w:pPr>
        <w:spacing w:after="0" w:line="240" w:lineRule="auto"/>
        <w:ind w:firstLine="770"/>
        <w:contextualSpacing/>
        <w:rPr>
          <w:rFonts w:ascii="Constantia" w:hAnsi="Constantia"/>
          <w:b/>
          <w:i/>
          <w:iCs/>
          <w:noProof/>
          <w:color w:val="001746"/>
          <w:spacing w:val="-20"/>
          <w:sz w:val="24"/>
          <w:szCs w:val="24"/>
          <w:lang w:val="en-US" w:eastAsia="ru-RU"/>
        </w:rPr>
      </w:pPr>
    </w:p>
    <w:tbl>
      <w:tblPr>
        <w:tblpPr w:leftFromText="180" w:rightFromText="180" w:vertAnchor="text" w:horzAnchor="margin" w:tblpXSpec="center" w:tblpY="309"/>
        <w:tblW w:w="9464" w:type="dxa"/>
        <w:tblLayout w:type="fixed"/>
        <w:tblLook w:val="0000" w:firstRow="0" w:lastRow="0" w:firstColumn="0" w:lastColumn="0" w:noHBand="0" w:noVBand="0"/>
      </w:tblPr>
      <w:tblGrid>
        <w:gridCol w:w="2660"/>
        <w:gridCol w:w="6804"/>
      </w:tblGrid>
      <w:tr w:rsidR="00A22B41" w:rsidRPr="00BC6EF3" w:rsidTr="001E42A1">
        <w:trPr>
          <w:trHeight w:val="296"/>
        </w:trPr>
        <w:tc>
          <w:tcPr>
            <w:tcW w:w="2660" w:type="dxa"/>
          </w:tcPr>
          <w:p w:rsidR="00A22B41" w:rsidRPr="00857A6A" w:rsidRDefault="00A22B41" w:rsidP="0001798F">
            <w:pPr>
              <w:spacing w:after="0" w:line="240" w:lineRule="auto"/>
              <w:contextualSpacing/>
              <w:rPr>
                <w:rFonts w:ascii="Times New Roman" w:hAnsi="Times New Roman"/>
                <w:sz w:val="24"/>
                <w:szCs w:val="24"/>
                <w:lang w:val="en-US"/>
              </w:rPr>
            </w:pPr>
            <w:r w:rsidRPr="00857A6A">
              <w:rPr>
                <w:rFonts w:ascii="Times New Roman" w:hAnsi="Times New Roman"/>
                <w:sz w:val="24"/>
                <w:szCs w:val="24"/>
                <w:lang w:val="en-US"/>
              </w:rPr>
              <w:t>Gvozdkova Tatyana N</w:t>
            </w:r>
            <w:r>
              <w:rPr>
                <w:rFonts w:ascii="Times New Roman" w:hAnsi="Times New Roman"/>
                <w:sz w:val="24"/>
                <w:szCs w:val="24"/>
                <w:lang w:val="en-US"/>
              </w:rPr>
              <w:t>.</w:t>
            </w:r>
          </w:p>
          <w:p w:rsidR="00A22B41" w:rsidRPr="005F2730" w:rsidRDefault="00A22B41" w:rsidP="0001798F">
            <w:pPr>
              <w:spacing w:after="0" w:line="240" w:lineRule="auto"/>
              <w:contextualSpacing/>
              <w:rPr>
                <w:rFonts w:ascii="Times New Roman" w:hAnsi="Times New Roman"/>
                <w:sz w:val="24"/>
                <w:szCs w:val="24"/>
                <w:lang w:val="en-US"/>
              </w:rPr>
            </w:pPr>
          </w:p>
        </w:tc>
        <w:tc>
          <w:tcPr>
            <w:tcW w:w="6804" w:type="dxa"/>
          </w:tcPr>
          <w:p w:rsidR="00A22B41" w:rsidRPr="005F2730" w:rsidRDefault="00A22B41" w:rsidP="0001798F">
            <w:pPr>
              <w:spacing w:after="0" w:line="240" w:lineRule="auto"/>
              <w:contextualSpacing/>
              <w:rPr>
                <w:rFonts w:ascii="Times New Roman" w:hAnsi="Times New Roman"/>
                <w:sz w:val="24"/>
                <w:szCs w:val="24"/>
                <w:lang w:val="en-US"/>
              </w:rPr>
            </w:pPr>
            <w:r>
              <w:rPr>
                <w:rFonts w:ascii="Times New Roman" w:hAnsi="Times New Roman"/>
                <w:sz w:val="24"/>
                <w:szCs w:val="24"/>
                <w:lang w:val="en-US"/>
              </w:rPr>
              <w:t xml:space="preserve">Chairman, </w:t>
            </w:r>
            <w:r w:rsidRPr="00857A6A">
              <w:rPr>
                <w:rFonts w:ascii="Times New Roman" w:hAnsi="Times New Roman"/>
                <w:sz w:val="24"/>
                <w:szCs w:val="24"/>
                <w:lang w:val="en-US"/>
              </w:rPr>
              <w:t>PhD, Director of Mezhdurechensk Branch of T.F. Gorbachev Kuzbass State Technical University, Mezhdurechensk, Russia</w:t>
            </w:r>
          </w:p>
        </w:tc>
      </w:tr>
      <w:tr w:rsidR="00A22B41" w:rsidRPr="00BC6EF3" w:rsidTr="001E42A1">
        <w:trPr>
          <w:trHeight w:val="296"/>
        </w:trPr>
        <w:tc>
          <w:tcPr>
            <w:tcW w:w="2660" w:type="dxa"/>
          </w:tcPr>
          <w:p w:rsidR="00A22B41" w:rsidRPr="005F2730"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Zhironkin Sergey A.</w:t>
            </w:r>
          </w:p>
        </w:tc>
        <w:tc>
          <w:tcPr>
            <w:tcW w:w="6804" w:type="dxa"/>
          </w:tcPr>
          <w:p w:rsidR="00A22B41" w:rsidRPr="005F2730"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Dr.Sc., Prof., National Research Tomsk Polytechnic University, Tomsk, Russia</w:t>
            </w:r>
          </w:p>
        </w:tc>
      </w:tr>
      <w:tr w:rsidR="00A22B41" w:rsidRPr="00BC6EF3" w:rsidTr="001E42A1">
        <w:trPr>
          <w:trHeight w:val="296"/>
        </w:trPr>
        <w:tc>
          <w:tcPr>
            <w:tcW w:w="2660" w:type="dxa"/>
          </w:tcPr>
          <w:p w:rsidR="00A22B41" w:rsidRPr="005F2730"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Tyulenev Maxim A.</w:t>
            </w:r>
          </w:p>
        </w:tc>
        <w:tc>
          <w:tcPr>
            <w:tcW w:w="6804" w:type="dxa"/>
          </w:tcPr>
          <w:p w:rsidR="00A22B41" w:rsidRPr="005F2730"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PhD, Prof., T.F. Gorbachev Kuzbass State Technical University, Kemerovo, Russia</w:t>
            </w:r>
          </w:p>
        </w:tc>
      </w:tr>
      <w:tr w:rsidR="00A22B41" w:rsidRPr="00BC6EF3" w:rsidTr="001E42A1">
        <w:trPr>
          <w:trHeight w:val="296"/>
        </w:trPr>
        <w:tc>
          <w:tcPr>
            <w:tcW w:w="2660" w:type="dxa"/>
          </w:tcPr>
          <w:p w:rsidR="00A22B41" w:rsidRPr="0001798F"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Kostyuk Svetlana G.</w:t>
            </w:r>
          </w:p>
        </w:tc>
        <w:tc>
          <w:tcPr>
            <w:tcW w:w="6804" w:type="dxa"/>
          </w:tcPr>
          <w:p w:rsidR="00A22B41" w:rsidRPr="005F2730"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Vice-Rector, T.F. Gorbachev Kuzbass State Technical University, Kemerovo, Russia</w:t>
            </w:r>
          </w:p>
        </w:tc>
      </w:tr>
      <w:tr w:rsidR="00A22B41" w:rsidRPr="00BC6EF3" w:rsidTr="001E42A1">
        <w:trPr>
          <w:trHeight w:val="356"/>
        </w:trPr>
        <w:tc>
          <w:tcPr>
            <w:tcW w:w="2660" w:type="dxa"/>
          </w:tcPr>
          <w:p w:rsidR="00A22B41" w:rsidRPr="005F2730"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Levitskaya Irina A.</w:t>
            </w:r>
          </w:p>
        </w:tc>
        <w:tc>
          <w:tcPr>
            <w:tcW w:w="6804" w:type="dxa"/>
          </w:tcPr>
          <w:p w:rsidR="00A22B41" w:rsidRPr="0001798F" w:rsidRDefault="00A22B41" w:rsidP="0001798F">
            <w:pPr>
              <w:widowControl w:val="0"/>
              <w:spacing w:after="0" w:line="240" w:lineRule="auto"/>
              <w:jc w:val="both"/>
              <w:rPr>
                <w:rFonts w:ascii="Times New Roman" w:hAnsi="Times New Roman"/>
                <w:sz w:val="24"/>
                <w:szCs w:val="24"/>
                <w:lang w:val="en-US"/>
              </w:rPr>
            </w:pPr>
            <w:r w:rsidRPr="0001798F">
              <w:rPr>
                <w:rFonts w:ascii="Times New Roman" w:hAnsi="Times New Roman"/>
                <w:sz w:val="24"/>
                <w:szCs w:val="24"/>
                <w:lang w:val="en-US"/>
              </w:rPr>
              <w:t>PhD, Assoc. Prof., Mezhdurechensk Branch of T.F. Gorbachev Kuzbass State Technical University, Mezhdurechensk, Russia</w:t>
            </w:r>
          </w:p>
        </w:tc>
      </w:tr>
      <w:tr w:rsidR="00A22B41" w:rsidRPr="00BC6EF3" w:rsidTr="001E42A1">
        <w:trPr>
          <w:trHeight w:val="550"/>
        </w:trPr>
        <w:tc>
          <w:tcPr>
            <w:tcW w:w="2660" w:type="dxa"/>
          </w:tcPr>
          <w:p w:rsidR="00A22B41" w:rsidRPr="0001798F"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Stavinsky Valentin E.</w:t>
            </w:r>
          </w:p>
        </w:tc>
        <w:tc>
          <w:tcPr>
            <w:tcW w:w="6804" w:type="dxa"/>
          </w:tcPr>
          <w:p w:rsidR="00A22B41" w:rsidRPr="0001798F"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Assoc. Prof., Mezhdurechensk Branch of T.F. Gorbachev Kuzbass State Technical University, Mezhdurechensk, Russia</w:t>
            </w:r>
          </w:p>
        </w:tc>
      </w:tr>
      <w:tr w:rsidR="00A22B41" w:rsidRPr="00BC6EF3" w:rsidTr="001E42A1">
        <w:trPr>
          <w:trHeight w:val="550"/>
        </w:trPr>
        <w:tc>
          <w:tcPr>
            <w:tcW w:w="2660" w:type="dxa"/>
          </w:tcPr>
          <w:p w:rsidR="00A22B41" w:rsidRPr="0001798F" w:rsidRDefault="00A22B41" w:rsidP="0001798F">
            <w:pPr>
              <w:spacing w:after="0" w:line="240" w:lineRule="auto"/>
              <w:contextualSpacing/>
              <w:rPr>
                <w:rFonts w:ascii="Times New Roman" w:hAnsi="Times New Roman"/>
                <w:sz w:val="24"/>
                <w:szCs w:val="24"/>
                <w:lang w:val="en-US"/>
              </w:rPr>
            </w:pPr>
            <w:r w:rsidRPr="0001798F">
              <w:rPr>
                <w:rFonts w:ascii="Times New Roman" w:hAnsi="Times New Roman"/>
                <w:sz w:val="24"/>
                <w:szCs w:val="24"/>
                <w:lang w:val="en-US"/>
              </w:rPr>
              <w:t xml:space="preserve">Znikina Lyudmila </w:t>
            </w:r>
            <w:r>
              <w:rPr>
                <w:rFonts w:ascii="Times New Roman" w:hAnsi="Times New Roman"/>
                <w:sz w:val="24"/>
                <w:szCs w:val="24"/>
                <w:lang w:val="en-US"/>
              </w:rPr>
              <w:t>S.</w:t>
            </w:r>
          </w:p>
        </w:tc>
        <w:tc>
          <w:tcPr>
            <w:tcW w:w="6804" w:type="dxa"/>
          </w:tcPr>
          <w:p w:rsidR="00A22B41" w:rsidRPr="0001798F" w:rsidRDefault="00A22B41" w:rsidP="0001798F">
            <w:pPr>
              <w:shd w:val="clear" w:color="auto" w:fill="FFFFFF"/>
              <w:spacing w:after="0" w:line="240" w:lineRule="auto"/>
              <w:ind w:hanging="12"/>
              <w:contextualSpacing/>
              <w:rPr>
                <w:rFonts w:ascii="Times New Roman" w:hAnsi="Times New Roman"/>
                <w:sz w:val="24"/>
                <w:szCs w:val="24"/>
                <w:lang w:val="en-US"/>
              </w:rPr>
            </w:pPr>
            <w:r w:rsidRPr="0001798F">
              <w:rPr>
                <w:rFonts w:ascii="Times New Roman" w:hAnsi="Times New Roman"/>
                <w:sz w:val="24"/>
                <w:szCs w:val="24"/>
                <w:lang w:val="en-US"/>
              </w:rPr>
              <w:t>Dr.Sc., Prof.,</w:t>
            </w:r>
            <w:r>
              <w:rPr>
                <w:rFonts w:ascii="Times New Roman" w:hAnsi="Times New Roman"/>
                <w:sz w:val="24"/>
                <w:szCs w:val="24"/>
                <w:lang w:val="en-US"/>
              </w:rPr>
              <w:t xml:space="preserve"> </w:t>
            </w:r>
            <w:r w:rsidRPr="0001798F">
              <w:rPr>
                <w:rFonts w:ascii="Times New Roman" w:hAnsi="Times New Roman"/>
                <w:sz w:val="24"/>
                <w:szCs w:val="24"/>
                <w:lang w:val="en-US"/>
              </w:rPr>
              <w:t xml:space="preserve"> T.F. Gorbachev Kuzbass State Technical University, Kemerovo, Russia</w:t>
            </w:r>
          </w:p>
        </w:tc>
      </w:tr>
    </w:tbl>
    <w:p w:rsidR="00A22B41" w:rsidRDefault="00A22B41" w:rsidP="00857A6A">
      <w:pPr>
        <w:pStyle w:val="a9"/>
        <w:ind w:left="2268"/>
        <w:jc w:val="center"/>
        <w:rPr>
          <w:rFonts w:ascii="Constantia" w:hAnsi="Constantia"/>
          <w:b w:val="0"/>
          <w:i/>
          <w:noProof/>
          <w:color w:val="001746"/>
          <w:spacing w:val="-20"/>
          <w:sz w:val="32"/>
          <w:szCs w:val="32"/>
          <w:lang w:val="en-US" w:eastAsia="ru-RU"/>
        </w:rPr>
      </w:pPr>
    </w:p>
    <w:p w:rsidR="00A22B41" w:rsidRPr="00137083" w:rsidRDefault="00A22B41" w:rsidP="00137083">
      <w:pPr>
        <w:pStyle w:val="a9"/>
        <w:jc w:val="center"/>
        <w:rPr>
          <w:rFonts w:ascii="Constantia" w:hAnsi="Constantia"/>
          <w:i/>
          <w:noProof/>
          <w:color w:val="001746"/>
          <w:spacing w:val="-20"/>
          <w:sz w:val="32"/>
          <w:szCs w:val="32"/>
          <w:lang w:val="en-US" w:eastAsia="ru-RU"/>
        </w:rPr>
      </w:pPr>
      <w:r>
        <w:rPr>
          <w:rFonts w:ascii="Constantia" w:hAnsi="Constantia"/>
          <w:i/>
          <w:noProof/>
          <w:color w:val="001746"/>
          <w:spacing w:val="-20"/>
          <w:sz w:val="32"/>
          <w:szCs w:val="32"/>
          <w:lang w:val="en-US" w:eastAsia="ru-RU"/>
        </w:rPr>
        <w:br w:type="page"/>
      </w:r>
      <w:r w:rsidR="002A24CF">
        <w:rPr>
          <w:rFonts w:ascii="Constantia" w:hAnsi="Constantia"/>
          <w:i/>
          <w:noProof/>
          <w:color w:val="001746"/>
          <w:spacing w:val="-20"/>
          <w:sz w:val="32"/>
          <w:szCs w:val="32"/>
          <w:lang w:val="en-US" w:eastAsia="ru-RU"/>
        </w:rPr>
        <w:lastRenderedPageBreak/>
        <w:t xml:space="preserve">The </w:t>
      </w:r>
      <w:r w:rsidRPr="00137083">
        <w:rPr>
          <w:rFonts w:ascii="Constantia" w:hAnsi="Constantia"/>
          <w:i/>
          <w:noProof/>
          <w:color w:val="001746"/>
          <w:spacing w:val="-20"/>
          <w:sz w:val="32"/>
          <w:szCs w:val="32"/>
          <w:lang w:val="en-US" w:eastAsia="ru-RU"/>
        </w:rPr>
        <w:t>Ist Scientific Practical Conference “International Innovative Mining Symposium (in memory of Prof. Vladimir Pronoza)”</w:t>
      </w:r>
    </w:p>
    <w:p w:rsidR="00A22B41" w:rsidRPr="0048742C" w:rsidRDefault="00A22B41" w:rsidP="0051294A">
      <w:pPr>
        <w:pStyle w:val="a9"/>
        <w:rPr>
          <w:lang w:val="en-US"/>
        </w:rPr>
      </w:pPr>
    </w:p>
    <w:p w:rsidR="00A22B41" w:rsidRPr="0048742C" w:rsidRDefault="00A22B41" w:rsidP="0051294A">
      <w:pPr>
        <w:pStyle w:val="a9"/>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8"/>
        <w:gridCol w:w="5170"/>
        <w:gridCol w:w="1908"/>
      </w:tblGrid>
      <w:tr w:rsidR="00A22B41" w:rsidRPr="00E82408" w:rsidTr="00CA0E30">
        <w:tc>
          <w:tcPr>
            <w:tcW w:w="8946" w:type="dxa"/>
            <w:gridSpan w:val="3"/>
            <w:shd w:val="clear" w:color="auto" w:fill="95B3D7"/>
            <w:vAlign w:val="center"/>
          </w:tcPr>
          <w:p w:rsidR="00A22B41" w:rsidRPr="00E82408" w:rsidRDefault="00A22B41" w:rsidP="00353A63">
            <w:pPr>
              <w:tabs>
                <w:tab w:val="left" w:pos="1267"/>
                <w:tab w:val="center" w:pos="4677"/>
              </w:tabs>
              <w:spacing w:after="0" w:line="240" w:lineRule="auto"/>
              <w:jc w:val="center"/>
              <w:rPr>
                <w:rFonts w:ascii="Times New Roman" w:hAnsi="Times New Roman"/>
                <w:b/>
                <w:i/>
                <w:sz w:val="24"/>
                <w:szCs w:val="24"/>
                <w:lang w:val="en-US"/>
              </w:rPr>
            </w:pPr>
            <w:r w:rsidRPr="00E82408">
              <w:rPr>
                <w:rFonts w:ascii="Times New Roman" w:hAnsi="Times New Roman"/>
                <w:b/>
                <w:i/>
                <w:sz w:val="24"/>
                <w:szCs w:val="24"/>
                <w:lang w:val="en-US"/>
              </w:rPr>
              <w:t>Monday, April 24, 2017</w:t>
            </w:r>
          </w:p>
        </w:tc>
      </w:tr>
      <w:tr w:rsidR="00A22B41" w:rsidRPr="00BC6EF3" w:rsidTr="00E82408">
        <w:tc>
          <w:tcPr>
            <w:tcW w:w="1868"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9.00-10.00</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 xml:space="preserve">Registration of participants </w:t>
            </w:r>
          </w:p>
        </w:tc>
        <w:tc>
          <w:tcPr>
            <w:tcW w:w="1908" w:type="dxa"/>
            <w:vMerge w:val="restart"/>
          </w:tcPr>
          <w:p w:rsidR="00A22B41" w:rsidRPr="00E82408" w:rsidRDefault="00A22B41" w:rsidP="00353A63">
            <w:pPr>
              <w:spacing w:after="0" w:line="240" w:lineRule="auto"/>
              <w:rPr>
                <w:rFonts w:ascii="Times New Roman" w:hAnsi="Times New Roman"/>
                <w:sz w:val="24"/>
                <w:szCs w:val="24"/>
                <w:lang w:val="en-US"/>
              </w:rPr>
            </w:pPr>
          </w:p>
          <w:p w:rsidR="00A22B41" w:rsidRPr="00E82408" w:rsidRDefault="00A22B41" w:rsidP="00353A63">
            <w:pPr>
              <w:spacing w:after="0" w:line="240" w:lineRule="auto"/>
              <w:rPr>
                <w:rFonts w:ascii="Times New Roman" w:hAnsi="Times New Roman"/>
                <w:sz w:val="24"/>
                <w:szCs w:val="24"/>
                <w:lang w:val="en-US"/>
              </w:rPr>
            </w:pPr>
          </w:p>
          <w:p w:rsidR="00A22B41" w:rsidRPr="00E82408" w:rsidRDefault="00A22B41" w:rsidP="00353A63">
            <w:pPr>
              <w:spacing w:after="0" w:line="240" w:lineRule="auto"/>
              <w:rPr>
                <w:sz w:val="24"/>
                <w:szCs w:val="24"/>
                <w:lang w:val="en-US"/>
              </w:rPr>
            </w:pPr>
            <w:r w:rsidRPr="00E82408">
              <w:rPr>
                <w:rFonts w:ascii="Times New Roman" w:hAnsi="Times New Roman"/>
                <w:sz w:val="24"/>
                <w:szCs w:val="24"/>
                <w:lang w:val="en-US"/>
              </w:rPr>
              <w:t>Office 1232, Summit Hall 28  Vesennyaya st., Kemerovo</w:t>
            </w:r>
          </w:p>
        </w:tc>
      </w:tr>
      <w:tr w:rsidR="00A22B41" w:rsidRPr="00BC6EF3" w:rsidTr="00E82408">
        <w:tc>
          <w:tcPr>
            <w:tcW w:w="1868"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10.00-10.11</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 xml:space="preserve">The meeting participants with the leadership of T.F. Gorbachev Kuzbass State Technical University and its Mezhdurechensk Branch, Organizing and Program Committee  </w:t>
            </w:r>
          </w:p>
        </w:tc>
        <w:tc>
          <w:tcPr>
            <w:tcW w:w="1908" w:type="dxa"/>
            <w:vMerge/>
          </w:tcPr>
          <w:p w:rsidR="00A22B41" w:rsidRPr="00E82408" w:rsidRDefault="00A22B41" w:rsidP="00353A63">
            <w:pPr>
              <w:spacing w:after="0" w:line="240" w:lineRule="auto"/>
              <w:rPr>
                <w:sz w:val="24"/>
                <w:szCs w:val="24"/>
                <w:lang w:val="en-US"/>
              </w:rPr>
            </w:pPr>
          </w:p>
        </w:tc>
      </w:tr>
      <w:tr w:rsidR="00A22B41" w:rsidRPr="00E82408" w:rsidTr="00E82408">
        <w:tc>
          <w:tcPr>
            <w:tcW w:w="1868"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11.00-1</w:t>
            </w:r>
            <w:r w:rsidRPr="00E82408">
              <w:rPr>
                <w:rFonts w:ascii="Times New Roman" w:hAnsi="Times New Roman"/>
                <w:sz w:val="24"/>
                <w:szCs w:val="24"/>
              </w:rPr>
              <w:t>3</w:t>
            </w:r>
            <w:r w:rsidRPr="00E82408">
              <w:rPr>
                <w:rFonts w:ascii="Times New Roman" w:hAnsi="Times New Roman"/>
                <w:sz w:val="24"/>
                <w:szCs w:val="24"/>
                <w:lang w:val="en-US"/>
              </w:rPr>
              <w:t>.00</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 xml:space="preserve">Opening Ceremony, Plenary Session </w:t>
            </w:r>
          </w:p>
        </w:tc>
        <w:tc>
          <w:tcPr>
            <w:tcW w:w="1908" w:type="dxa"/>
            <w:vMerge/>
          </w:tcPr>
          <w:p w:rsidR="00A22B41" w:rsidRPr="00E82408" w:rsidRDefault="00A22B41" w:rsidP="00353A63">
            <w:pPr>
              <w:spacing w:after="0" w:line="240" w:lineRule="auto"/>
              <w:rPr>
                <w:sz w:val="24"/>
                <w:szCs w:val="24"/>
                <w:lang w:val="en-US"/>
              </w:rPr>
            </w:pPr>
          </w:p>
        </w:tc>
      </w:tr>
      <w:tr w:rsidR="00A22B41" w:rsidRPr="00E82408" w:rsidTr="00E82408">
        <w:tc>
          <w:tcPr>
            <w:tcW w:w="1868"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1</w:t>
            </w:r>
            <w:r w:rsidRPr="00E82408">
              <w:rPr>
                <w:rFonts w:ascii="Times New Roman" w:hAnsi="Times New Roman"/>
                <w:sz w:val="24"/>
                <w:szCs w:val="24"/>
              </w:rPr>
              <w:t>3</w:t>
            </w:r>
            <w:r w:rsidRPr="00E82408">
              <w:rPr>
                <w:rFonts w:ascii="Times New Roman" w:hAnsi="Times New Roman"/>
                <w:sz w:val="24"/>
                <w:szCs w:val="24"/>
                <w:lang w:val="en-US"/>
              </w:rPr>
              <w:t>.00-1</w:t>
            </w:r>
            <w:r w:rsidRPr="00E82408">
              <w:rPr>
                <w:rFonts w:ascii="Times New Roman" w:hAnsi="Times New Roman"/>
                <w:sz w:val="24"/>
                <w:szCs w:val="24"/>
              </w:rPr>
              <w:t>4</w:t>
            </w:r>
            <w:r w:rsidRPr="00E82408">
              <w:rPr>
                <w:rFonts w:ascii="Times New Roman" w:hAnsi="Times New Roman"/>
                <w:sz w:val="24"/>
                <w:szCs w:val="24"/>
                <w:lang w:val="en-US"/>
              </w:rPr>
              <w:t>.00</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Lunch</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E82408" w:rsidTr="00E82408">
        <w:tc>
          <w:tcPr>
            <w:tcW w:w="1868"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14.00-18-00</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 xml:space="preserve">Sections Work </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E82408" w:rsidTr="00E82408">
        <w:tc>
          <w:tcPr>
            <w:tcW w:w="1868"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18-00</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Dinner</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E82408" w:rsidTr="00CA0E30">
        <w:tc>
          <w:tcPr>
            <w:tcW w:w="8946" w:type="dxa"/>
            <w:gridSpan w:val="3"/>
            <w:shd w:val="clear" w:color="auto" w:fill="95B3D7"/>
            <w:vAlign w:val="center"/>
          </w:tcPr>
          <w:p w:rsidR="00A22B41" w:rsidRPr="00E82408" w:rsidRDefault="00A22B41" w:rsidP="00656D36">
            <w:pPr>
              <w:tabs>
                <w:tab w:val="left" w:pos="2720"/>
                <w:tab w:val="center" w:pos="4677"/>
              </w:tabs>
              <w:spacing w:after="0" w:line="240" w:lineRule="auto"/>
              <w:jc w:val="center"/>
              <w:rPr>
                <w:rFonts w:ascii="Times New Roman" w:hAnsi="Times New Roman"/>
                <w:sz w:val="24"/>
                <w:szCs w:val="24"/>
                <w:lang w:val="en-US"/>
              </w:rPr>
            </w:pPr>
            <w:r w:rsidRPr="00E82408">
              <w:rPr>
                <w:rFonts w:ascii="Times New Roman" w:hAnsi="Times New Roman"/>
                <w:b/>
                <w:i/>
                <w:sz w:val="24"/>
                <w:szCs w:val="24"/>
                <w:lang w:val="en-US"/>
              </w:rPr>
              <w:t>Tuesday, April 25, 2017</w:t>
            </w:r>
          </w:p>
        </w:tc>
      </w:tr>
      <w:tr w:rsidR="00A22B41" w:rsidRPr="00E82408" w:rsidTr="00E82408">
        <w:trPr>
          <w:trHeight w:val="558"/>
        </w:trPr>
        <w:tc>
          <w:tcPr>
            <w:tcW w:w="1868" w:type="dxa"/>
            <w:vMerge w:val="restart"/>
            <w:vAlign w:val="center"/>
          </w:tcPr>
          <w:p w:rsidR="00A22B41" w:rsidRPr="00E82408" w:rsidRDefault="00A22B41" w:rsidP="00C903F1">
            <w:pPr>
              <w:spacing w:after="0" w:line="240" w:lineRule="auto"/>
              <w:rPr>
                <w:rFonts w:ascii="Times New Roman" w:hAnsi="Times New Roman"/>
                <w:sz w:val="24"/>
                <w:szCs w:val="24"/>
                <w:lang w:val="en-US"/>
              </w:rPr>
            </w:pPr>
            <w:r w:rsidRPr="00E82408">
              <w:rPr>
                <w:rFonts w:ascii="Times New Roman" w:hAnsi="Times New Roman"/>
                <w:sz w:val="24"/>
                <w:szCs w:val="24"/>
                <w:lang w:val="en-US"/>
              </w:rPr>
              <w:t>During all day</w:t>
            </w:r>
          </w:p>
        </w:tc>
        <w:tc>
          <w:tcPr>
            <w:tcW w:w="5170" w:type="dxa"/>
            <w:vAlign w:val="center"/>
          </w:tcPr>
          <w:p w:rsidR="00A22B41" w:rsidRPr="00E82408" w:rsidRDefault="00A22B41" w:rsidP="007F0218">
            <w:pPr>
              <w:spacing w:after="0" w:line="240" w:lineRule="auto"/>
              <w:rPr>
                <w:rFonts w:ascii="Times New Roman" w:hAnsi="Times New Roman"/>
                <w:sz w:val="24"/>
                <w:szCs w:val="24"/>
                <w:lang w:val="en-US"/>
              </w:rPr>
            </w:pPr>
            <w:r w:rsidRPr="00E82408">
              <w:rPr>
                <w:rFonts w:ascii="Times New Roman" w:hAnsi="Times New Roman"/>
                <w:sz w:val="24"/>
                <w:szCs w:val="24"/>
                <w:lang w:val="en-US"/>
              </w:rPr>
              <w:t>Transfer to Mezhdurechensk</w:t>
            </w:r>
          </w:p>
        </w:tc>
        <w:tc>
          <w:tcPr>
            <w:tcW w:w="1908" w:type="dxa"/>
            <w:vMerge w:val="restart"/>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Office 307</w:t>
            </w:r>
          </w:p>
          <w:p w:rsidR="00A22B41" w:rsidRPr="00E82408" w:rsidRDefault="00A22B41" w:rsidP="00656D36">
            <w:pPr>
              <w:rPr>
                <w:rFonts w:ascii="Times New Roman" w:hAnsi="Times New Roman"/>
                <w:sz w:val="24"/>
                <w:szCs w:val="24"/>
                <w:highlight w:val="yellow"/>
                <w:lang w:val="en-US"/>
              </w:rPr>
            </w:pPr>
            <w:r w:rsidRPr="00E82408">
              <w:rPr>
                <w:rFonts w:ascii="Times New Roman" w:hAnsi="Times New Roman"/>
                <w:sz w:val="24"/>
                <w:szCs w:val="24"/>
                <w:lang w:val="en-US"/>
              </w:rPr>
              <w:t>36 Stroiteley st.,  Mezhdurechensk</w:t>
            </w:r>
          </w:p>
        </w:tc>
      </w:tr>
      <w:tr w:rsidR="00A22B41" w:rsidRPr="00BC6EF3" w:rsidTr="00E82408">
        <w:tc>
          <w:tcPr>
            <w:tcW w:w="186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Reception participants and meeting with the leadership of Southern Kuzbass Coal Company and  Mezhdurechensk Branch T.F. Gorbachev Kuzbass State Technical University</w:t>
            </w:r>
          </w:p>
        </w:tc>
        <w:tc>
          <w:tcPr>
            <w:tcW w:w="1908" w:type="dxa"/>
            <w:vMerge/>
            <w:vAlign w:val="center"/>
          </w:tcPr>
          <w:p w:rsidR="00A22B41" w:rsidRPr="00E82408" w:rsidRDefault="00A22B41" w:rsidP="00656D36">
            <w:pPr>
              <w:spacing w:after="0" w:line="240" w:lineRule="auto"/>
              <w:rPr>
                <w:rFonts w:ascii="Times New Roman" w:hAnsi="Times New Roman"/>
                <w:sz w:val="24"/>
                <w:szCs w:val="24"/>
                <w:lang w:val="en-US"/>
              </w:rPr>
            </w:pPr>
          </w:p>
        </w:tc>
      </w:tr>
      <w:tr w:rsidR="00A22B41" w:rsidRPr="00BC6EF3" w:rsidTr="00E82408">
        <w:trPr>
          <w:trHeight w:val="325"/>
        </w:trPr>
        <w:tc>
          <w:tcPr>
            <w:tcW w:w="186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c>
          <w:tcPr>
            <w:tcW w:w="5170" w:type="dxa"/>
            <w:vAlign w:val="center"/>
          </w:tcPr>
          <w:p w:rsidR="00A22B41" w:rsidRPr="00E82408" w:rsidRDefault="00A22B41" w:rsidP="00656D36">
            <w:pPr>
              <w:spacing w:after="0" w:line="240" w:lineRule="auto"/>
              <w:rPr>
                <w:rFonts w:ascii="Times New Roman" w:hAnsi="Times New Roman"/>
                <w:sz w:val="24"/>
                <w:szCs w:val="24"/>
                <w:highlight w:val="yellow"/>
                <w:lang w:val="en-US"/>
              </w:rPr>
            </w:pPr>
            <w:r w:rsidRPr="00E82408">
              <w:rPr>
                <w:rFonts w:ascii="Times New Roman" w:hAnsi="Times New Roman"/>
                <w:sz w:val="24"/>
                <w:szCs w:val="24"/>
                <w:lang w:val="en-US"/>
              </w:rPr>
              <w:t>Visiting coal mining enterprises of Southern Kuzbass Coal Company</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E82408" w:rsidTr="00CA0E30">
        <w:tc>
          <w:tcPr>
            <w:tcW w:w="8946" w:type="dxa"/>
            <w:gridSpan w:val="3"/>
            <w:shd w:val="clear" w:color="auto" w:fill="95B3D7"/>
            <w:vAlign w:val="center"/>
          </w:tcPr>
          <w:p w:rsidR="00A22B41" w:rsidRPr="00E82408" w:rsidRDefault="00A22B41" w:rsidP="00656D36">
            <w:pPr>
              <w:spacing w:after="0" w:line="240" w:lineRule="auto"/>
              <w:jc w:val="center"/>
              <w:rPr>
                <w:rFonts w:ascii="Times New Roman" w:hAnsi="Times New Roman"/>
                <w:b/>
                <w:i/>
                <w:sz w:val="24"/>
                <w:szCs w:val="24"/>
                <w:lang w:val="en-US"/>
              </w:rPr>
            </w:pPr>
            <w:r w:rsidRPr="00E82408">
              <w:rPr>
                <w:rFonts w:ascii="Times New Roman" w:hAnsi="Times New Roman"/>
                <w:b/>
                <w:i/>
                <w:sz w:val="24"/>
                <w:szCs w:val="24"/>
                <w:lang w:val="en-US"/>
              </w:rPr>
              <w:t>Wednesday, April 26, 2017</w:t>
            </w:r>
          </w:p>
        </w:tc>
      </w:tr>
      <w:tr w:rsidR="00A22B41" w:rsidRPr="00BC6EF3" w:rsidTr="00E82408">
        <w:trPr>
          <w:trHeight w:val="313"/>
        </w:trPr>
        <w:tc>
          <w:tcPr>
            <w:tcW w:w="1868" w:type="dxa"/>
            <w:vMerge w:val="restart"/>
            <w:vAlign w:val="center"/>
          </w:tcPr>
          <w:p w:rsidR="00A22B41" w:rsidRPr="00E82408" w:rsidRDefault="00A22B41" w:rsidP="00C903F1">
            <w:pPr>
              <w:spacing w:after="0" w:line="240" w:lineRule="auto"/>
              <w:rPr>
                <w:rFonts w:ascii="Times New Roman" w:hAnsi="Times New Roman"/>
                <w:sz w:val="24"/>
                <w:szCs w:val="24"/>
                <w:lang w:val="en-US"/>
              </w:rPr>
            </w:pPr>
            <w:r w:rsidRPr="00E82408">
              <w:rPr>
                <w:rFonts w:ascii="Times New Roman" w:hAnsi="Times New Roman"/>
                <w:sz w:val="24"/>
                <w:szCs w:val="24"/>
                <w:lang w:val="en-US"/>
              </w:rPr>
              <w:t>During all day</w:t>
            </w:r>
          </w:p>
        </w:tc>
        <w:tc>
          <w:tcPr>
            <w:tcW w:w="5170" w:type="dxa"/>
            <w:vAlign w:val="center"/>
          </w:tcPr>
          <w:p w:rsidR="00A22B41" w:rsidRPr="00E82408" w:rsidRDefault="00A22B41" w:rsidP="00656D36">
            <w:pPr>
              <w:pStyle w:val="ab"/>
              <w:ind w:firstLine="0"/>
              <w:jc w:val="left"/>
              <w:rPr>
                <w:b w:val="0"/>
                <w:sz w:val="24"/>
                <w:szCs w:val="24"/>
                <w:lang w:val="en-US"/>
              </w:rPr>
            </w:pPr>
            <w:r w:rsidRPr="00E82408">
              <w:rPr>
                <w:b w:val="0"/>
                <w:sz w:val="24"/>
                <w:szCs w:val="24"/>
                <w:lang w:val="en-US"/>
              </w:rPr>
              <w:t>Transfer to Tashtagol</w:t>
            </w:r>
          </w:p>
        </w:tc>
        <w:tc>
          <w:tcPr>
            <w:tcW w:w="1908" w:type="dxa"/>
            <w:vMerge w:val="restart"/>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Sheregesh</w:t>
            </w:r>
          </w:p>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 xml:space="preserve">Green Mountain, </w:t>
            </w:r>
          </w:p>
          <w:p w:rsidR="00A22B41" w:rsidRPr="00E82408" w:rsidRDefault="00A22B41" w:rsidP="00656D36">
            <w:pPr>
              <w:spacing w:after="0" w:line="240" w:lineRule="auto"/>
              <w:rPr>
                <w:rFonts w:ascii="Times New Roman" w:hAnsi="Times New Roman"/>
                <w:sz w:val="24"/>
                <w:szCs w:val="24"/>
                <w:highlight w:val="yellow"/>
                <w:lang w:val="en-US"/>
              </w:rPr>
            </w:pPr>
            <w:r w:rsidRPr="00E82408">
              <w:rPr>
                <w:rFonts w:ascii="Times New Roman" w:hAnsi="Times New Roman"/>
                <w:sz w:val="24"/>
                <w:szCs w:val="24"/>
                <w:lang w:val="en-US"/>
              </w:rPr>
              <w:t>Hotel “Polytech”</w:t>
            </w:r>
          </w:p>
        </w:tc>
      </w:tr>
      <w:tr w:rsidR="00A22B41" w:rsidRPr="00BC6EF3" w:rsidTr="00E82408">
        <w:trPr>
          <w:trHeight w:val="240"/>
        </w:trPr>
        <w:tc>
          <w:tcPr>
            <w:tcW w:w="1868" w:type="dxa"/>
            <w:vMerge/>
            <w:vAlign w:val="center"/>
          </w:tcPr>
          <w:p w:rsidR="00A22B41" w:rsidRPr="00E82408" w:rsidRDefault="00A22B41" w:rsidP="00656D36">
            <w:pPr>
              <w:pStyle w:val="ab"/>
              <w:ind w:firstLine="0"/>
              <w:jc w:val="left"/>
              <w:rPr>
                <w:b w:val="0"/>
                <w:bCs w:val="0"/>
                <w:iCs w:val="0"/>
                <w:sz w:val="24"/>
                <w:szCs w:val="24"/>
                <w:highlight w:val="yellow"/>
                <w:lang w:val="en-US" w:eastAsia="en-US"/>
              </w:rPr>
            </w:pPr>
          </w:p>
        </w:tc>
        <w:tc>
          <w:tcPr>
            <w:tcW w:w="5170" w:type="dxa"/>
            <w:vAlign w:val="center"/>
          </w:tcPr>
          <w:p w:rsidR="00A22B41" w:rsidRPr="00E82408" w:rsidRDefault="00A22B41" w:rsidP="006118BA">
            <w:pPr>
              <w:pStyle w:val="ab"/>
              <w:ind w:firstLine="0"/>
              <w:jc w:val="left"/>
              <w:rPr>
                <w:b w:val="0"/>
                <w:sz w:val="24"/>
                <w:szCs w:val="24"/>
                <w:lang w:val="en-US"/>
              </w:rPr>
            </w:pPr>
            <w:r w:rsidRPr="00E82408">
              <w:rPr>
                <w:b w:val="0"/>
                <w:sz w:val="24"/>
                <w:szCs w:val="24"/>
                <w:lang w:val="en-US"/>
              </w:rPr>
              <w:t xml:space="preserve">Visiting Mountain Ski Resort “Sheregesh” </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BC6EF3" w:rsidTr="00E82408">
        <w:trPr>
          <w:trHeight w:val="113"/>
        </w:trPr>
        <w:tc>
          <w:tcPr>
            <w:tcW w:w="186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Mining seminar in memory of Prof. Vladimir Pronoza</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E82408" w:rsidTr="00E82408">
        <w:trPr>
          <w:trHeight w:val="112"/>
        </w:trPr>
        <w:tc>
          <w:tcPr>
            <w:tcW w:w="186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Closing Ceremony</w:t>
            </w:r>
          </w:p>
        </w:tc>
        <w:tc>
          <w:tcPr>
            <w:tcW w:w="1908" w:type="dxa"/>
            <w:vMerge/>
            <w:vAlign w:val="center"/>
          </w:tcPr>
          <w:p w:rsidR="00A22B41" w:rsidRPr="00E82408" w:rsidRDefault="00A22B41" w:rsidP="00656D36">
            <w:pPr>
              <w:spacing w:after="0" w:line="240" w:lineRule="auto"/>
              <w:rPr>
                <w:rFonts w:ascii="Times New Roman" w:hAnsi="Times New Roman"/>
                <w:sz w:val="24"/>
                <w:szCs w:val="24"/>
                <w:highlight w:val="yellow"/>
                <w:lang w:val="en-US"/>
              </w:rPr>
            </w:pPr>
          </w:p>
        </w:tc>
      </w:tr>
      <w:tr w:rsidR="00A22B41" w:rsidRPr="00E82408" w:rsidTr="00CA0E30">
        <w:tc>
          <w:tcPr>
            <w:tcW w:w="8946" w:type="dxa"/>
            <w:gridSpan w:val="3"/>
            <w:shd w:val="clear" w:color="auto" w:fill="95B3D7"/>
            <w:vAlign w:val="center"/>
          </w:tcPr>
          <w:p w:rsidR="00A22B41" w:rsidRPr="00E82408" w:rsidRDefault="00A22B41" w:rsidP="00656D36">
            <w:pPr>
              <w:spacing w:after="0" w:line="240" w:lineRule="auto"/>
              <w:jc w:val="center"/>
              <w:rPr>
                <w:rFonts w:ascii="Times New Roman" w:hAnsi="Times New Roman"/>
                <w:b/>
                <w:i/>
                <w:sz w:val="24"/>
                <w:szCs w:val="24"/>
                <w:lang w:val="en-US"/>
              </w:rPr>
            </w:pPr>
            <w:r w:rsidRPr="00E82408">
              <w:rPr>
                <w:rFonts w:ascii="Times New Roman" w:hAnsi="Times New Roman"/>
                <w:b/>
                <w:i/>
                <w:sz w:val="24"/>
                <w:szCs w:val="24"/>
                <w:lang w:val="en-US"/>
              </w:rPr>
              <w:t>Thursday, April 27, 2017</w:t>
            </w:r>
          </w:p>
        </w:tc>
      </w:tr>
      <w:tr w:rsidR="00A22B41" w:rsidRPr="00E82408" w:rsidTr="00E82408">
        <w:tc>
          <w:tcPr>
            <w:tcW w:w="1868" w:type="dxa"/>
            <w:vAlign w:val="center"/>
          </w:tcPr>
          <w:p w:rsidR="00A22B41" w:rsidRPr="00E82408" w:rsidRDefault="00A22B41" w:rsidP="00C903F1">
            <w:pPr>
              <w:spacing w:after="0" w:line="240" w:lineRule="auto"/>
              <w:rPr>
                <w:rFonts w:ascii="Times New Roman" w:hAnsi="Times New Roman"/>
                <w:sz w:val="24"/>
                <w:szCs w:val="24"/>
                <w:lang w:val="en-US"/>
              </w:rPr>
            </w:pPr>
            <w:r w:rsidRPr="00E82408">
              <w:rPr>
                <w:rFonts w:ascii="Times New Roman" w:hAnsi="Times New Roman"/>
                <w:sz w:val="24"/>
                <w:szCs w:val="24"/>
                <w:lang w:val="en-US"/>
              </w:rPr>
              <w:t>During all day</w:t>
            </w:r>
          </w:p>
        </w:tc>
        <w:tc>
          <w:tcPr>
            <w:tcW w:w="5170" w:type="dxa"/>
            <w:vAlign w:val="center"/>
          </w:tcPr>
          <w:p w:rsidR="00A22B41" w:rsidRPr="00E82408" w:rsidRDefault="00A22B41" w:rsidP="00656D36">
            <w:pPr>
              <w:spacing w:after="0" w:line="240" w:lineRule="auto"/>
              <w:rPr>
                <w:rFonts w:ascii="Times New Roman" w:hAnsi="Times New Roman"/>
                <w:sz w:val="24"/>
                <w:szCs w:val="24"/>
                <w:lang w:val="en-US"/>
              </w:rPr>
            </w:pPr>
            <w:r w:rsidRPr="00E82408">
              <w:rPr>
                <w:rFonts w:ascii="Times New Roman" w:hAnsi="Times New Roman"/>
                <w:sz w:val="24"/>
                <w:szCs w:val="24"/>
                <w:lang w:val="en-US"/>
              </w:rPr>
              <w:t>Transfer to Kemerovo Airport</w:t>
            </w:r>
          </w:p>
        </w:tc>
        <w:tc>
          <w:tcPr>
            <w:tcW w:w="1908" w:type="dxa"/>
            <w:vAlign w:val="center"/>
          </w:tcPr>
          <w:p w:rsidR="00A22B41" w:rsidRPr="00E82408" w:rsidRDefault="00A22B41" w:rsidP="003F593E">
            <w:pPr>
              <w:spacing w:after="0" w:line="240" w:lineRule="auto"/>
              <w:rPr>
                <w:rFonts w:ascii="Times New Roman" w:hAnsi="Times New Roman"/>
                <w:sz w:val="24"/>
                <w:szCs w:val="24"/>
                <w:lang w:val="en-US"/>
              </w:rPr>
            </w:pPr>
            <w:r w:rsidRPr="00E82408">
              <w:rPr>
                <w:rFonts w:ascii="Times New Roman" w:hAnsi="Times New Roman"/>
                <w:sz w:val="24"/>
                <w:szCs w:val="24"/>
                <w:lang w:val="en-US"/>
              </w:rPr>
              <w:t>Kemerovo Airport</w:t>
            </w:r>
          </w:p>
        </w:tc>
      </w:tr>
    </w:tbl>
    <w:p w:rsidR="00A22B41" w:rsidRPr="00310EA3" w:rsidRDefault="00A22B41" w:rsidP="00E75463">
      <w:pPr>
        <w:pStyle w:val="ab"/>
        <w:ind w:firstLine="567"/>
        <w:jc w:val="both"/>
        <w:rPr>
          <w:rFonts w:ascii="Constantia" w:hAnsi="Constantia"/>
          <w:b w:val="0"/>
          <w:bCs w:val="0"/>
          <w:iCs w:val="0"/>
          <w:sz w:val="24"/>
          <w:szCs w:val="24"/>
          <w:lang w:val="en-US"/>
        </w:rPr>
      </w:pPr>
    </w:p>
    <w:p w:rsidR="00A22B41" w:rsidRPr="00310EA3" w:rsidRDefault="00A22B41" w:rsidP="00F87063">
      <w:pPr>
        <w:pStyle w:val="ac"/>
        <w:rPr>
          <w:lang w:val="en-US"/>
        </w:rPr>
      </w:pPr>
    </w:p>
    <w:p w:rsidR="00A22B41" w:rsidRPr="00310EA3" w:rsidRDefault="00A22B41" w:rsidP="00B1246B">
      <w:pPr>
        <w:pStyle w:val="a9"/>
        <w:jc w:val="center"/>
        <w:rPr>
          <w:b w:val="0"/>
          <w:iCs w:val="0"/>
          <w:sz w:val="24"/>
          <w:szCs w:val="24"/>
          <w:lang w:val="en-US"/>
        </w:rPr>
      </w:pPr>
    </w:p>
    <w:p w:rsidR="00A22B41" w:rsidRPr="00D1092D" w:rsidRDefault="00A22B41" w:rsidP="001256B3">
      <w:pPr>
        <w:pStyle w:val="ab"/>
        <w:ind w:firstLine="0"/>
        <w:rPr>
          <w:bCs w:val="0"/>
          <w:iCs w:val="0"/>
          <w:sz w:val="24"/>
          <w:szCs w:val="24"/>
          <w:lang w:val="en-US"/>
        </w:rPr>
      </w:pPr>
      <w:r w:rsidRPr="00D1092D">
        <w:rPr>
          <w:b w:val="0"/>
          <w:bCs w:val="0"/>
          <w:sz w:val="24"/>
          <w:szCs w:val="24"/>
          <w:lang w:val="en-US"/>
        </w:rPr>
        <w:t>The regulations of presentation:</w:t>
      </w:r>
      <w:r w:rsidRPr="00D1092D">
        <w:rPr>
          <w:bCs w:val="0"/>
          <w:sz w:val="24"/>
          <w:szCs w:val="24"/>
          <w:lang w:val="en-US"/>
        </w:rPr>
        <w:t xml:space="preserve"> </w:t>
      </w:r>
    </w:p>
    <w:p w:rsidR="00A22B41" w:rsidRPr="00D1092D" w:rsidRDefault="00A22B41" w:rsidP="001256B3">
      <w:pPr>
        <w:pStyle w:val="ab"/>
        <w:ind w:firstLine="0"/>
        <w:rPr>
          <w:b w:val="0"/>
          <w:bCs w:val="0"/>
          <w:iCs w:val="0"/>
          <w:sz w:val="24"/>
          <w:szCs w:val="24"/>
          <w:lang w:val="en-US"/>
        </w:rPr>
      </w:pPr>
      <w:r w:rsidRPr="00D1092D">
        <w:rPr>
          <w:bCs w:val="0"/>
          <w:sz w:val="24"/>
          <w:szCs w:val="24"/>
          <w:lang w:val="en-US"/>
        </w:rPr>
        <w:t>Performances on the plenary session</w:t>
      </w:r>
      <w:r w:rsidRPr="00D1092D">
        <w:rPr>
          <w:b w:val="0"/>
          <w:bCs w:val="0"/>
          <w:sz w:val="24"/>
          <w:szCs w:val="24"/>
          <w:lang w:val="en-US"/>
        </w:rPr>
        <w:t xml:space="preserve"> – 1</w:t>
      </w:r>
      <w:r>
        <w:rPr>
          <w:b w:val="0"/>
          <w:bCs w:val="0"/>
          <w:sz w:val="24"/>
          <w:szCs w:val="24"/>
          <w:lang w:val="en-US"/>
        </w:rPr>
        <w:t>0</w:t>
      </w:r>
      <w:r w:rsidRPr="00D1092D">
        <w:rPr>
          <w:b w:val="0"/>
          <w:bCs w:val="0"/>
          <w:sz w:val="24"/>
          <w:szCs w:val="24"/>
          <w:lang w:val="en-US"/>
        </w:rPr>
        <w:t>–</w:t>
      </w:r>
      <w:r>
        <w:rPr>
          <w:b w:val="0"/>
          <w:bCs w:val="0"/>
          <w:sz w:val="24"/>
          <w:szCs w:val="24"/>
          <w:lang w:val="en-US"/>
        </w:rPr>
        <w:t>15</w:t>
      </w:r>
      <w:r w:rsidRPr="00D1092D">
        <w:rPr>
          <w:b w:val="0"/>
          <w:bCs w:val="0"/>
          <w:sz w:val="24"/>
          <w:szCs w:val="24"/>
          <w:lang w:val="en-US"/>
        </w:rPr>
        <w:t xml:space="preserve"> minutes</w:t>
      </w:r>
    </w:p>
    <w:p w:rsidR="00A22B41" w:rsidRPr="00D1092D" w:rsidRDefault="00A22B41" w:rsidP="00F13946">
      <w:pPr>
        <w:pStyle w:val="ab"/>
        <w:rPr>
          <w:b w:val="0"/>
          <w:bCs w:val="0"/>
          <w:iCs w:val="0"/>
          <w:sz w:val="24"/>
          <w:szCs w:val="24"/>
          <w:lang w:val="en-US"/>
        </w:rPr>
      </w:pPr>
      <w:r w:rsidRPr="00D1092D">
        <w:rPr>
          <w:bCs w:val="0"/>
          <w:sz w:val="24"/>
          <w:szCs w:val="24"/>
          <w:lang w:val="en-US"/>
        </w:rPr>
        <w:t>Performances with reports</w:t>
      </w:r>
      <w:r w:rsidRPr="00D1092D">
        <w:rPr>
          <w:b w:val="0"/>
          <w:bCs w:val="0"/>
          <w:sz w:val="24"/>
          <w:szCs w:val="24"/>
          <w:lang w:val="en-US"/>
        </w:rPr>
        <w:t xml:space="preserve"> </w:t>
      </w:r>
      <w:r w:rsidRPr="00D1092D">
        <w:rPr>
          <w:bCs w:val="0"/>
          <w:sz w:val="24"/>
          <w:szCs w:val="24"/>
          <w:lang w:val="en-US"/>
        </w:rPr>
        <w:t xml:space="preserve">on the session work </w:t>
      </w:r>
      <w:r w:rsidRPr="00D1092D">
        <w:rPr>
          <w:b w:val="0"/>
          <w:bCs w:val="0"/>
          <w:sz w:val="24"/>
          <w:szCs w:val="24"/>
          <w:lang w:val="en-US"/>
        </w:rPr>
        <w:t>– 8–1</w:t>
      </w:r>
      <w:r>
        <w:rPr>
          <w:b w:val="0"/>
          <w:bCs w:val="0"/>
          <w:sz w:val="24"/>
          <w:szCs w:val="24"/>
          <w:lang w:val="en-US"/>
        </w:rPr>
        <w:t>0</w:t>
      </w:r>
      <w:r w:rsidRPr="00D1092D">
        <w:rPr>
          <w:b w:val="0"/>
          <w:bCs w:val="0"/>
          <w:sz w:val="24"/>
          <w:szCs w:val="24"/>
          <w:lang w:val="en-US"/>
        </w:rPr>
        <w:t xml:space="preserve"> minutes</w:t>
      </w:r>
    </w:p>
    <w:p w:rsidR="00A22B41" w:rsidRPr="00D1092D" w:rsidRDefault="00A22B41" w:rsidP="00F13946">
      <w:pPr>
        <w:pStyle w:val="ac"/>
        <w:rPr>
          <w:lang w:val="en-US"/>
        </w:rPr>
      </w:pPr>
    </w:p>
    <w:p w:rsidR="00A22B41" w:rsidRPr="00B2318E" w:rsidRDefault="00A22B41" w:rsidP="00B1246B">
      <w:pPr>
        <w:pStyle w:val="ab"/>
        <w:ind w:firstLine="0"/>
        <w:rPr>
          <w:b w:val="0"/>
          <w:bCs w:val="0"/>
          <w:sz w:val="24"/>
          <w:szCs w:val="24"/>
          <w:lang w:val="en-US"/>
        </w:rPr>
      </w:pPr>
      <w:r w:rsidRPr="00D1092D">
        <w:rPr>
          <w:b w:val="0"/>
          <w:bCs w:val="0"/>
          <w:sz w:val="24"/>
          <w:szCs w:val="24"/>
          <w:lang w:val="en-US"/>
        </w:rPr>
        <w:t xml:space="preserve">For all questions contact to </w:t>
      </w:r>
    </w:p>
    <w:p w:rsidR="00A22B41" w:rsidRPr="00B2318E" w:rsidRDefault="00A22B41" w:rsidP="00B1246B">
      <w:pPr>
        <w:pStyle w:val="ab"/>
        <w:ind w:firstLine="0"/>
        <w:rPr>
          <w:b w:val="0"/>
          <w:bCs w:val="0"/>
          <w:sz w:val="24"/>
          <w:szCs w:val="24"/>
          <w:lang w:val="en-US"/>
        </w:rPr>
      </w:pPr>
      <w:r w:rsidRPr="00B2318E">
        <w:rPr>
          <w:b w:val="0"/>
          <w:bCs w:val="0"/>
          <w:sz w:val="24"/>
          <w:szCs w:val="24"/>
          <w:lang w:val="en-US"/>
        </w:rPr>
        <w:t>Maxim A. Tyulenev +7-923-613-1977</w:t>
      </w:r>
    </w:p>
    <w:p w:rsidR="00A22B41" w:rsidRPr="00B2318E" w:rsidRDefault="00A22B41" w:rsidP="00D1092D">
      <w:pPr>
        <w:pStyle w:val="ab"/>
        <w:ind w:firstLine="0"/>
        <w:rPr>
          <w:b w:val="0"/>
          <w:bCs w:val="0"/>
          <w:sz w:val="24"/>
          <w:szCs w:val="24"/>
          <w:lang w:val="en-US"/>
        </w:rPr>
      </w:pPr>
      <w:r w:rsidRPr="00B2318E">
        <w:rPr>
          <w:b w:val="0"/>
          <w:bCs w:val="0"/>
          <w:sz w:val="24"/>
          <w:szCs w:val="24"/>
          <w:lang w:val="en-US"/>
        </w:rPr>
        <w:t>Sergey A. Zhironkin +7-903-984-3801</w:t>
      </w:r>
    </w:p>
    <w:p w:rsidR="00A22B41" w:rsidRPr="00B2318E" w:rsidRDefault="007C17A2" w:rsidP="00B1246B">
      <w:pPr>
        <w:pStyle w:val="a9"/>
        <w:jc w:val="center"/>
        <w:rPr>
          <w:rFonts w:ascii="Cambria" w:hAnsi="Cambria"/>
          <w:kern w:val="28"/>
          <w:sz w:val="24"/>
          <w:szCs w:val="24"/>
          <w:lang w:val="en-US"/>
        </w:rPr>
      </w:pPr>
      <w:hyperlink r:id="rId13" w:history="1">
        <w:r w:rsidR="00A22B41" w:rsidRPr="00B2318E">
          <w:rPr>
            <w:rStyle w:val="af0"/>
            <w:rFonts w:ascii="Cambria" w:hAnsi="Cambria"/>
            <w:kern w:val="28"/>
            <w:sz w:val="24"/>
            <w:szCs w:val="24"/>
            <w:lang w:val="en-US"/>
          </w:rPr>
          <w:t>tma.geolog@kuzstu.ru</w:t>
        </w:r>
      </w:hyperlink>
    </w:p>
    <w:p w:rsidR="00A22B41" w:rsidRPr="00D162B3" w:rsidRDefault="00A22B41" w:rsidP="00B1246B">
      <w:pPr>
        <w:pStyle w:val="a9"/>
        <w:jc w:val="center"/>
        <w:rPr>
          <w:rFonts w:ascii="Cambria" w:hAnsi="Cambria"/>
          <w:kern w:val="28"/>
          <w:sz w:val="24"/>
          <w:szCs w:val="24"/>
          <w:highlight w:val="yellow"/>
          <w:lang w:val="en-US"/>
        </w:rPr>
      </w:pPr>
    </w:p>
    <w:p w:rsidR="00A22B41" w:rsidRDefault="00A22B41" w:rsidP="00B1246B">
      <w:pPr>
        <w:pStyle w:val="a9"/>
        <w:jc w:val="center"/>
        <w:rPr>
          <w:rFonts w:ascii="Cambria" w:hAnsi="Cambria"/>
          <w:kern w:val="28"/>
          <w:sz w:val="24"/>
          <w:szCs w:val="24"/>
          <w:highlight w:val="yellow"/>
          <w:lang w:val="en-US"/>
        </w:rPr>
      </w:pPr>
    </w:p>
    <w:p w:rsidR="00A22B41" w:rsidRDefault="00A22B41" w:rsidP="00B1246B">
      <w:pPr>
        <w:pStyle w:val="a9"/>
        <w:jc w:val="center"/>
        <w:rPr>
          <w:rFonts w:ascii="Cambria" w:hAnsi="Cambria"/>
          <w:kern w:val="28"/>
          <w:sz w:val="24"/>
          <w:szCs w:val="24"/>
          <w:highlight w:val="yellow"/>
          <w:lang w:val="en-US"/>
        </w:rPr>
      </w:pPr>
    </w:p>
    <w:p w:rsidR="00A22B41" w:rsidRPr="00784A78" w:rsidRDefault="00A22B41" w:rsidP="00B1246B">
      <w:pPr>
        <w:pStyle w:val="a9"/>
        <w:jc w:val="center"/>
        <w:rPr>
          <w:rFonts w:ascii="Cambria" w:hAnsi="Cambria"/>
          <w:kern w:val="28"/>
          <w:sz w:val="32"/>
          <w:szCs w:val="32"/>
          <w:highlight w:val="yellow"/>
          <w:lang w:val="en-US"/>
        </w:rPr>
      </w:pPr>
      <w:r w:rsidRPr="00784A78">
        <w:rPr>
          <w:sz w:val="32"/>
          <w:szCs w:val="32"/>
          <w:lang w:val="en-US"/>
        </w:rPr>
        <w:t>Campus map of T.F. Gorbachev Kuzbass State Technical University, Kemerovo</w:t>
      </w:r>
    </w:p>
    <w:p w:rsidR="00A22B41" w:rsidRPr="00D162B3" w:rsidRDefault="00A22B41" w:rsidP="00B1246B">
      <w:pPr>
        <w:pStyle w:val="a9"/>
        <w:jc w:val="center"/>
        <w:rPr>
          <w:rFonts w:ascii="Cambria" w:hAnsi="Cambria"/>
          <w:kern w:val="28"/>
          <w:sz w:val="24"/>
          <w:szCs w:val="24"/>
          <w:highlight w:val="yellow"/>
          <w:lang w:val="en-US"/>
        </w:rPr>
      </w:pPr>
    </w:p>
    <w:p w:rsidR="00A22B41" w:rsidRPr="00D162B3" w:rsidRDefault="00A22B41" w:rsidP="00B1246B">
      <w:pPr>
        <w:pStyle w:val="a9"/>
        <w:jc w:val="center"/>
        <w:rPr>
          <w:rFonts w:ascii="Cambria" w:hAnsi="Cambria"/>
          <w:kern w:val="28"/>
          <w:sz w:val="24"/>
          <w:szCs w:val="24"/>
          <w:highlight w:val="yellow"/>
          <w:lang w:val="en-US"/>
        </w:rPr>
      </w:pPr>
    </w:p>
    <w:p w:rsidR="00A22B41" w:rsidRPr="00D162B3" w:rsidRDefault="00A22B41" w:rsidP="00643B98">
      <w:pPr>
        <w:pStyle w:val="af2"/>
        <w:spacing w:after="0" w:line="240" w:lineRule="auto"/>
        <w:ind w:left="0"/>
        <w:contextualSpacing/>
        <w:jc w:val="center"/>
        <w:rPr>
          <w:highlight w:val="yellow"/>
          <w:lang w:val="en-US"/>
        </w:rPr>
      </w:pPr>
    </w:p>
    <w:p w:rsidR="00A22B41" w:rsidRPr="00D162B3" w:rsidRDefault="00A22B41" w:rsidP="006A6959">
      <w:pPr>
        <w:pStyle w:val="a9"/>
        <w:jc w:val="center"/>
        <w:rPr>
          <w:highlight w:val="yellow"/>
          <w:lang w:val="en-US"/>
        </w:rPr>
      </w:pPr>
    </w:p>
    <w:p w:rsidR="00A22B41" w:rsidRPr="00D162B3" w:rsidRDefault="00BF6BFE" w:rsidP="00784A78">
      <w:pPr>
        <w:pStyle w:val="a9"/>
        <w:ind w:hanging="550"/>
        <w:jc w:val="center"/>
        <w:rPr>
          <w:highlight w:val="yellow"/>
          <w:lang w:val="en-US"/>
        </w:rPr>
      </w:pPr>
      <w:r>
        <w:rPr>
          <w:noProof/>
          <w:lang w:eastAsia="ru-RU"/>
        </w:rPr>
        <w:drawing>
          <wp:inline distT="0" distB="0" distL="0" distR="0">
            <wp:extent cx="6124575" cy="4314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4314825"/>
                    </a:xfrm>
                    <a:prstGeom prst="rect">
                      <a:avLst/>
                    </a:prstGeom>
                    <a:noFill/>
                    <a:ln>
                      <a:noFill/>
                    </a:ln>
                  </pic:spPr>
                </pic:pic>
              </a:graphicData>
            </a:graphic>
          </wp:inline>
        </w:drawing>
      </w:r>
    </w:p>
    <w:p w:rsidR="00A22B41" w:rsidRPr="00D162B3"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highlight w:val="yellow"/>
          <w:lang w:val="en-US"/>
        </w:rPr>
      </w:pPr>
    </w:p>
    <w:p w:rsidR="00A22B41" w:rsidRDefault="00A22B41" w:rsidP="00452A8E">
      <w:pPr>
        <w:pStyle w:val="a9"/>
        <w:jc w:val="center"/>
        <w:rPr>
          <w:lang w:val="en-US"/>
        </w:rPr>
      </w:pPr>
      <w:r w:rsidRPr="008A30C5">
        <w:rPr>
          <w:lang w:val="en-US"/>
        </w:rPr>
        <w:lastRenderedPageBreak/>
        <w:t>Sheregesh, Green Mountain View</w:t>
      </w:r>
    </w:p>
    <w:p w:rsidR="00A22B41" w:rsidRDefault="00A22B41" w:rsidP="00452A8E">
      <w:pPr>
        <w:pStyle w:val="a9"/>
        <w:jc w:val="center"/>
        <w:rPr>
          <w:lang w:val="en-US"/>
        </w:rPr>
      </w:pPr>
    </w:p>
    <w:p w:rsidR="00A22B41" w:rsidRPr="008A30C5" w:rsidRDefault="00BF6BFE" w:rsidP="00452A8E">
      <w:pPr>
        <w:pStyle w:val="a9"/>
        <w:jc w:val="center"/>
        <w:rPr>
          <w:lang w:val="en-US"/>
        </w:rPr>
      </w:pPr>
      <w:r>
        <w:rPr>
          <w:noProof/>
          <w:lang w:eastAsia="ru-RU"/>
        </w:rPr>
        <w:drawing>
          <wp:inline distT="0" distB="0" distL="0" distR="0">
            <wp:extent cx="5981700" cy="4476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4476750"/>
                    </a:xfrm>
                    <a:prstGeom prst="rect">
                      <a:avLst/>
                    </a:prstGeom>
                    <a:noFill/>
                    <a:ln>
                      <a:noFill/>
                    </a:ln>
                  </pic:spPr>
                </pic:pic>
              </a:graphicData>
            </a:graphic>
          </wp:inline>
        </w:drawing>
      </w:r>
    </w:p>
    <w:sectPr w:rsidR="00A22B41" w:rsidRPr="008A30C5" w:rsidSect="00BC6EF3">
      <w:pgSz w:w="11906" w:h="16838"/>
      <w:pgMar w:top="1588" w:right="1588" w:bottom="1985" w:left="1588" w:header="709" w:footer="709" w:gutter="0"/>
      <w:pgBorders>
        <w:top w:val="cornerTriangles" w:sz="10" w:space="20" w:color="auto"/>
        <w:left w:val="cornerTriangles" w:sz="10" w:space="20" w:color="auto"/>
        <w:bottom w:val="cornerTriangles" w:sz="10" w:space="20" w:color="auto"/>
        <w:right w:val="cornerTriangles" w:sz="10" w:space="20"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7A2" w:rsidRDefault="007C17A2" w:rsidP="00DB78C9">
      <w:pPr>
        <w:spacing w:after="0" w:line="240" w:lineRule="auto"/>
      </w:pPr>
      <w:r>
        <w:separator/>
      </w:r>
    </w:p>
  </w:endnote>
  <w:endnote w:type="continuationSeparator" w:id="0">
    <w:p w:rsidR="007C17A2" w:rsidRDefault="007C17A2" w:rsidP="00DB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7A2" w:rsidRDefault="007C17A2" w:rsidP="00DB78C9">
      <w:pPr>
        <w:spacing w:after="0" w:line="240" w:lineRule="auto"/>
      </w:pPr>
      <w:r>
        <w:separator/>
      </w:r>
    </w:p>
  </w:footnote>
  <w:footnote w:type="continuationSeparator" w:id="0">
    <w:p w:rsidR="007C17A2" w:rsidRDefault="007C17A2" w:rsidP="00DB7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D04E6"/>
    <w:multiLevelType w:val="multilevel"/>
    <w:tmpl w:val="48E6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08"/>
  <w:drawingGridHorizontalSpacing w:val="110"/>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900"/>
    <w:rsid w:val="0001176E"/>
    <w:rsid w:val="00011CBB"/>
    <w:rsid w:val="000154D8"/>
    <w:rsid w:val="0001798F"/>
    <w:rsid w:val="00020BAA"/>
    <w:rsid w:val="00026CC5"/>
    <w:rsid w:val="000304E0"/>
    <w:rsid w:val="00034185"/>
    <w:rsid w:val="000368C7"/>
    <w:rsid w:val="00036AB9"/>
    <w:rsid w:val="0003755E"/>
    <w:rsid w:val="00042756"/>
    <w:rsid w:val="0004387B"/>
    <w:rsid w:val="00044E68"/>
    <w:rsid w:val="0004773E"/>
    <w:rsid w:val="00052156"/>
    <w:rsid w:val="0005281C"/>
    <w:rsid w:val="00052CF1"/>
    <w:rsid w:val="00053EDC"/>
    <w:rsid w:val="000548EE"/>
    <w:rsid w:val="00060687"/>
    <w:rsid w:val="00062C40"/>
    <w:rsid w:val="00063594"/>
    <w:rsid w:val="000649F1"/>
    <w:rsid w:val="00064C99"/>
    <w:rsid w:val="00071F1F"/>
    <w:rsid w:val="00074156"/>
    <w:rsid w:val="000837E1"/>
    <w:rsid w:val="000A3D9C"/>
    <w:rsid w:val="000A60D6"/>
    <w:rsid w:val="000B1118"/>
    <w:rsid w:val="000C4634"/>
    <w:rsid w:val="000C761A"/>
    <w:rsid w:val="000D0C6A"/>
    <w:rsid w:val="000D6166"/>
    <w:rsid w:val="000E1B11"/>
    <w:rsid w:val="000E1C0C"/>
    <w:rsid w:val="000E2B52"/>
    <w:rsid w:val="000F5EC7"/>
    <w:rsid w:val="000F68D0"/>
    <w:rsid w:val="00101327"/>
    <w:rsid w:val="0010248A"/>
    <w:rsid w:val="00103650"/>
    <w:rsid w:val="00106694"/>
    <w:rsid w:val="00107043"/>
    <w:rsid w:val="00110068"/>
    <w:rsid w:val="00110984"/>
    <w:rsid w:val="00114E07"/>
    <w:rsid w:val="001165BD"/>
    <w:rsid w:val="0012317B"/>
    <w:rsid w:val="001256B3"/>
    <w:rsid w:val="00125D79"/>
    <w:rsid w:val="00133F78"/>
    <w:rsid w:val="00137083"/>
    <w:rsid w:val="00140122"/>
    <w:rsid w:val="00150B56"/>
    <w:rsid w:val="001518F9"/>
    <w:rsid w:val="00156D69"/>
    <w:rsid w:val="0016172F"/>
    <w:rsid w:val="00162820"/>
    <w:rsid w:val="00167B2C"/>
    <w:rsid w:val="00170980"/>
    <w:rsid w:val="00170FB7"/>
    <w:rsid w:val="001730C1"/>
    <w:rsid w:val="00176F21"/>
    <w:rsid w:val="00191833"/>
    <w:rsid w:val="00194C49"/>
    <w:rsid w:val="00196FB8"/>
    <w:rsid w:val="001A1FF5"/>
    <w:rsid w:val="001A521F"/>
    <w:rsid w:val="001A632A"/>
    <w:rsid w:val="001A6860"/>
    <w:rsid w:val="001A747F"/>
    <w:rsid w:val="001B1829"/>
    <w:rsid w:val="001B26B3"/>
    <w:rsid w:val="001B42AA"/>
    <w:rsid w:val="001C3514"/>
    <w:rsid w:val="001C71C8"/>
    <w:rsid w:val="001D1959"/>
    <w:rsid w:val="001D35C0"/>
    <w:rsid w:val="001E408C"/>
    <w:rsid w:val="001E42A1"/>
    <w:rsid w:val="001E5220"/>
    <w:rsid w:val="001F1294"/>
    <w:rsid w:val="001F2EA8"/>
    <w:rsid w:val="001F3489"/>
    <w:rsid w:val="0020294C"/>
    <w:rsid w:val="00206F58"/>
    <w:rsid w:val="002134D1"/>
    <w:rsid w:val="002224F4"/>
    <w:rsid w:val="002238A6"/>
    <w:rsid w:val="0023416F"/>
    <w:rsid w:val="00241963"/>
    <w:rsid w:val="00241FFA"/>
    <w:rsid w:val="00242BE8"/>
    <w:rsid w:val="00242E49"/>
    <w:rsid w:val="002467CA"/>
    <w:rsid w:val="00254681"/>
    <w:rsid w:val="00254D79"/>
    <w:rsid w:val="00255DFD"/>
    <w:rsid w:val="00261FE4"/>
    <w:rsid w:val="002624B0"/>
    <w:rsid w:val="00265817"/>
    <w:rsid w:val="0027185F"/>
    <w:rsid w:val="00271DA1"/>
    <w:rsid w:val="00272719"/>
    <w:rsid w:val="00275986"/>
    <w:rsid w:val="00284B86"/>
    <w:rsid w:val="00295EC6"/>
    <w:rsid w:val="00296380"/>
    <w:rsid w:val="002A1164"/>
    <w:rsid w:val="002A24CF"/>
    <w:rsid w:val="002A7DC8"/>
    <w:rsid w:val="002B2924"/>
    <w:rsid w:val="002B59D6"/>
    <w:rsid w:val="002B5FE0"/>
    <w:rsid w:val="002B6F26"/>
    <w:rsid w:val="002D3739"/>
    <w:rsid w:val="002D5132"/>
    <w:rsid w:val="002E626E"/>
    <w:rsid w:val="002E7EC0"/>
    <w:rsid w:val="002F3677"/>
    <w:rsid w:val="002F5A08"/>
    <w:rsid w:val="002F5A0A"/>
    <w:rsid w:val="002F70E7"/>
    <w:rsid w:val="003040DB"/>
    <w:rsid w:val="00304521"/>
    <w:rsid w:val="003048DE"/>
    <w:rsid w:val="0030512D"/>
    <w:rsid w:val="00305433"/>
    <w:rsid w:val="00310EA3"/>
    <w:rsid w:val="00313BC0"/>
    <w:rsid w:val="00316929"/>
    <w:rsid w:val="0032047B"/>
    <w:rsid w:val="003213FF"/>
    <w:rsid w:val="00321EA7"/>
    <w:rsid w:val="0032265B"/>
    <w:rsid w:val="00331DE7"/>
    <w:rsid w:val="00332220"/>
    <w:rsid w:val="00337103"/>
    <w:rsid w:val="00337AF3"/>
    <w:rsid w:val="00353A63"/>
    <w:rsid w:val="00354DF3"/>
    <w:rsid w:val="00360C6C"/>
    <w:rsid w:val="00361935"/>
    <w:rsid w:val="0036215E"/>
    <w:rsid w:val="00362825"/>
    <w:rsid w:val="00362EA6"/>
    <w:rsid w:val="003658A4"/>
    <w:rsid w:val="0036622A"/>
    <w:rsid w:val="003669DE"/>
    <w:rsid w:val="00373389"/>
    <w:rsid w:val="003757A9"/>
    <w:rsid w:val="00375C3D"/>
    <w:rsid w:val="00377638"/>
    <w:rsid w:val="0038576C"/>
    <w:rsid w:val="00391A03"/>
    <w:rsid w:val="0039320D"/>
    <w:rsid w:val="003951E6"/>
    <w:rsid w:val="003A0F96"/>
    <w:rsid w:val="003A3D61"/>
    <w:rsid w:val="003B017A"/>
    <w:rsid w:val="003B1294"/>
    <w:rsid w:val="003C2ADD"/>
    <w:rsid w:val="003E0FEF"/>
    <w:rsid w:val="003E3EE4"/>
    <w:rsid w:val="003E79A2"/>
    <w:rsid w:val="003F12C2"/>
    <w:rsid w:val="003F3295"/>
    <w:rsid w:val="003F593E"/>
    <w:rsid w:val="00407078"/>
    <w:rsid w:val="00420DE3"/>
    <w:rsid w:val="00425AE0"/>
    <w:rsid w:val="00425D27"/>
    <w:rsid w:val="004261B5"/>
    <w:rsid w:val="00430585"/>
    <w:rsid w:val="00430DAC"/>
    <w:rsid w:val="004346A3"/>
    <w:rsid w:val="0043654B"/>
    <w:rsid w:val="004379AA"/>
    <w:rsid w:val="00437CD5"/>
    <w:rsid w:val="00442A63"/>
    <w:rsid w:val="00444D3A"/>
    <w:rsid w:val="0044593D"/>
    <w:rsid w:val="004505EE"/>
    <w:rsid w:val="004522DB"/>
    <w:rsid w:val="00452A8E"/>
    <w:rsid w:val="00456511"/>
    <w:rsid w:val="004575E9"/>
    <w:rsid w:val="00462149"/>
    <w:rsid w:val="00462200"/>
    <w:rsid w:val="00463112"/>
    <w:rsid w:val="004714F4"/>
    <w:rsid w:val="0047334D"/>
    <w:rsid w:val="0047470E"/>
    <w:rsid w:val="0047601D"/>
    <w:rsid w:val="004815B6"/>
    <w:rsid w:val="00482423"/>
    <w:rsid w:val="004833A3"/>
    <w:rsid w:val="0048742C"/>
    <w:rsid w:val="00491D76"/>
    <w:rsid w:val="0049470D"/>
    <w:rsid w:val="00495F6E"/>
    <w:rsid w:val="00497E5A"/>
    <w:rsid w:val="004A5EED"/>
    <w:rsid w:val="004A7919"/>
    <w:rsid w:val="004A7E00"/>
    <w:rsid w:val="004C518C"/>
    <w:rsid w:val="004C5F50"/>
    <w:rsid w:val="004E2644"/>
    <w:rsid w:val="004F2CF1"/>
    <w:rsid w:val="004F3616"/>
    <w:rsid w:val="004F3813"/>
    <w:rsid w:val="004F7765"/>
    <w:rsid w:val="00505497"/>
    <w:rsid w:val="0051294A"/>
    <w:rsid w:val="0051307A"/>
    <w:rsid w:val="00515002"/>
    <w:rsid w:val="00516C0B"/>
    <w:rsid w:val="00520D4D"/>
    <w:rsid w:val="00523845"/>
    <w:rsid w:val="00523EED"/>
    <w:rsid w:val="00524FA4"/>
    <w:rsid w:val="00525BE9"/>
    <w:rsid w:val="005266E7"/>
    <w:rsid w:val="00527ABC"/>
    <w:rsid w:val="00535F6A"/>
    <w:rsid w:val="00540423"/>
    <w:rsid w:val="00544256"/>
    <w:rsid w:val="00546C74"/>
    <w:rsid w:val="00547966"/>
    <w:rsid w:val="0055439F"/>
    <w:rsid w:val="00554FBD"/>
    <w:rsid w:val="00561FCE"/>
    <w:rsid w:val="00572A57"/>
    <w:rsid w:val="0058415F"/>
    <w:rsid w:val="00590596"/>
    <w:rsid w:val="005917CA"/>
    <w:rsid w:val="00592900"/>
    <w:rsid w:val="005A159B"/>
    <w:rsid w:val="005B2277"/>
    <w:rsid w:val="005C11F7"/>
    <w:rsid w:val="005C79B5"/>
    <w:rsid w:val="005D07F1"/>
    <w:rsid w:val="005D314E"/>
    <w:rsid w:val="005D3710"/>
    <w:rsid w:val="005D3D17"/>
    <w:rsid w:val="005D5051"/>
    <w:rsid w:val="005E31D4"/>
    <w:rsid w:val="005E3A1F"/>
    <w:rsid w:val="005E6A19"/>
    <w:rsid w:val="005F18A0"/>
    <w:rsid w:val="005F1946"/>
    <w:rsid w:val="005F2730"/>
    <w:rsid w:val="005F3654"/>
    <w:rsid w:val="005F5E9A"/>
    <w:rsid w:val="005F72B1"/>
    <w:rsid w:val="00603116"/>
    <w:rsid w:val="00604900"/>
    <w:rsid w:val="006067D7"/>
    <w:rsid w:val="006118BA"/>
    <w:rsid w:val="00612A95"/>
    <w:rsid w:val="00615BE4"/>
    <w:rsid w:val="00616193"/>
    <w:rsid w:val="00616717"/>
    <w:rsid w:val="006168FF"/>
    <w:rsid w:val="00617A57"/>
    <w:rsid w:val="00627F4F"/>
    <w:rsid w:val="006343F8"/>
    <w:rsid w:val="006413F8"/>
    <w:rsid w:val="00643B98"/>
    <w:rsid w:val="0064498C"/>
    <w:rsid w:val="00645E61"/>
    <w:rsid w:val="00656D36"/>
    <w:rsid w:val="00663F51"/>
    <w:rsid w:val="00671654"/>
    <w:rsid w:val="006731BE"/>
    <w:rsid w:val="00674A09"/>
    <w:rsid w:val="006756AA"/>
    <w:rsid w:val="0068068F"/>
    <w:rsid w:val="006837C3"/>
    <w:rsid w:val="0068460E"/>
    <w:rsid w:val="00684B5E"/>
    <w:rsid w:val="0068590C"/>
    <w:rsid w:val="00691C4B"/>
    <w:rsid w:val="00693C73"/>
    <w:rsid w:val="00694CE6"/>
    <w:rsid w:val="00696C81"/>
    <w:rsid w:val="006A16A7"/>
    <w:rsid w:val="006A6959"/>
    <w:rsid w:val="006B0D61"/>
    <w:rsid w:val="006B171C"/>
    <w:rsid w:val="006B2F54"/>
    <w:rsid w:val="006B31B8"/>
    <w:rsid w:val="006B389F"/>
    <w:rsid w:val="006B5872"/>
    <w:rsid w:val="006B5B15"/>
    <w:rsid w:val="006C24D9"/>
    <w:rsid w:val="006D2835"/>
    <w:rsid w:val="006D43D1"/>
    <w:rsid w:val="006E0495"/>
    <w:rsid w:val="006E2C32"/>
    <w:rsid w:val="006E3C4E"/>
    <w:rsid w:val="006E698C"/>
    <w:rsid w:val="006F5981"/>
    <w:rsid w:val="00704BDC"/>
    <w:rsid w:val="0070589F"/>
    <w:rsid w:val="00710117"/>
    <w:rsid w:val="0071258B"/>
    <w:rsid w:val="00713267"/>
    <w:rsid w:val="00713F46"/>
    <w:rsid w:val="007147A9"/>
    <w:rsid w:val="00720439"/>
    <w:rsid w:val="00721343"/>
    <w:rsid w:val="00723001"/>
    <w:rsid w:val="00723674"/>
    <w:rsid w:val="00724CC9"/>
    <w:rsid w:val="0073511B"/>
    <w:rsid w:val="00736EC3"/>
    <w:rsid w:val="00741937"/>
    <w:rsid w:val="0074262D"/>
    <w:rsid w:val="007443E0"/>
    <w:rsid w:val="00750A37"/>
    <w:rsid w:val="007552EF"/>
    <w:rsid w:val="007567B4"/>
    <w:rsid w:val="007578DD"/>
    <w:rsid w:val="007602BC"/>
    <w:rsid w:val="0076388B"/>
    <w:rsid w:val="007645EA"/>
    <w:rsid w:val="00765A40"/>
    <w:rsid w:val="00767565"/>
    <w:rsid w:val="00770956"/>
    <w:rsid w:val="00780816"/>
    <w:rsid w:val="00784A4B"/>
    <w:rsid w:val="00784A78"/>
    <w:rsid w:val="007858A0"/>
    <w:rsid w:val="0079363E"/>
    <w:rsid w:val="0079726B"/>
    <w:rsid w:val="007A21E5"/>
    <w:rsid w:val="007A5C45"/>
    <w:rsid w:val="007A6AC5"/>
    <w:rsid w:val="007B575B"/>
    <w:rsid w:val="007B7A25"/>
    <w:rsid w:val="007C0D99"/>
    <w:rsid w:val="007C17A2"/>
    <w:rsid w:val="007C3FE5"/>
    <w:rsid w:val="007D179E"/>
    <w:rsid w:val="007D348D"/>
    <w:rsid w:val="007E1578"/>
    <w:rsid w:val="007E386A"/>
    <w:rsid w:val="007E4621"/>
    <w:rsid w:val="007E6E6D"/>
    <w:rsid w:val="007E70D8"/>
    <w:rsid w:val="007F0218"/>
    <w:rsid w:val="007F1BB8"/>
    <w:rsid w:val="007F2902"/>
    <w:rsid w:val="007F5F1F"/>
    <w:rsid w:val="007F61F7"/>
    <w:rsid w:val="007F625B"/>
    <w:rsid w:val="007F7647"/>
    <w:rsid w:val="007F76EF"/>
    <w:rsid w:val="00800CAC"/>
    <w:rsid w:val="00802EC3"/>
    <w:rsid w:val="00804E2C"/>
    <w:rsid w:val="008100C8"/>
    <w:rsid w:val="008125B9"/>
    <w:rsid w:val="00814837"/>
    <w:rsid w:val="00816C94"/>
    <w:rsid w:val="00823869"/>
    <w:rsid w:val="0083498C"/>
    <w:rsid w:val="008356A2"/>
    <w:rsid w:val="008363FC"/>
    <w:rsid w:val="0084162D"/>
    <w:rsid w:val="0084180C"/>
    <w:rsid w:val="00853C19"/>
    <w:rsid w:val="008576B9"/>
    <w:rsid w:val="00857A6A"/>
    <w:rsid w:val="00861731"/>
    <w:rsid w:val="00863CCA"/>
    <w:rsid w:val="0086472F"/>
    <w:rsid w:val="008653D4"/>
    <w:rsid w:val="00870CA2"/>
    <w:rsid w:val="008714E9"/>
    <w:rsid w:val="008724AE"/>
    <w:rsid w:val="008750EA"/>
    <w:rsid w:val="00876D78"/>
    <w:rsid w:val="00882D9C"/>
    <w:rsid w:val="00882FB1"/>
    <w:rsid w:val="0088716A"/>
    <w:rsid w:val="008902E7"/>
    <w:rsid w:val="0089191B"/>
    <w:rsid w:val="00897AF6"/>
    <w:rsid w:val="008A07EE"/>
    <w:rsid w:val="008A1727"/>
    <w:rsid w:val="008A1EB4"/>
    <w:rsid w:val="008A30C5"/>
    <w:rsid w:val="008A3598"/>
    <w:rsid w:val="008A5C6C"/>
    <w:rsid w:val="008B771D"/>
    <w:rsid w:val="008C05AA"/>
    <w:rsid w:val="008C0C55"/>
    <w:rsid w:val="008C18B0"/>
    <w:rsid w:val="008C56A1"/>
    <w:rsid w:val="008C75DD"/>
    <w:rsid w:val="008D21B6"/>
    <w:rsid w:val="008D2367"/>
    <w:rsid w:val="008D44E8"/>
    <w:rsid w:val="008E0A1B"/>
    <w:rsid w:val="008E1A1D"/>
    <w:rsid w:val="008F01B9"/>
    <w:rsid w:val="008F0575"/>
    <w:rsid w:val="008F37F3"/>
    <w:rsid w:val="008F58F8"/>
    <w:rsid w:val="008F6940"/>
    <w:rsid w:val="008F6F02"/>
    <w:rsid w:val="00907164"/>
    <w:rsid w:val="00914E15"/>
    <w:rsid w:val="00915419"/>
    <w:rsid w:val="00920E1A"/>
    <w:rsid w:val="0093320A"/>
    <w:rsid w:val="00934089"/>
    <w:rsid w:val="009353FE"/>
    <w:rsid w:val="00945CDF"/>
    <w:rsid w:val="00954896"/>
    <w:rsid w:val="00955DEE"/>
    <w:rsid w:val="00960BA7"/>
    <w:rsid w:val="009633DE"/>
    <w:rsid w:val="009667CE"/>
    <w:rsid w:val="00967458"/>
    <w:rsid w:val="0097278F"/>
    <w:rsid w:val="00974A9D"/>
    <w:rsid w:val="00974C35"/>
    <w:rsid w:val="00980181"/>
    <w:rsid w:val="00984E2F"/>
    <w:rsid w:val="00985120"/>
    <w:rsid w:val="00985262"/>
    <w:rsid w:val="009852A9"/>
    <w:rsid w:val="0098546E"/>
    <w:rsid w:val="0098759D"/>
    <w:rsid w:val="00987F19"/>
    <w:rsid w:val="0099095F"/>
    <w:rsid w:val="00992C5C"/>
    <w:rsid w:val="00996807"/>
    <w:rsid w:val="009A3565"/>
    <w:rsid w:val="009B072C"/>
    <w:rsid w:val="009B276E"/>
    <w:rsid w:val="009B51E8"/>
    <w:rsid w:val="009B57E6"/>
    <w:rsid w:val="009B679B"/>
    <w:rsid w:val="009B7EAE"/>
    <w:rsid w:val="009C6FF8"/>
    <w:rsid w:val="009D110C"/>
    <w:rsid w:val="009D4D41"/>
    <w:rsid w:val="009D7F5B"/>
    <w:rsid w:val="00A07C73"/>
    <w:rsid w:val="00A11C42"/>
    <w:rsid w:val="00A12F7E"/>
    <w:rsid w:val="00A13ACC"/>
    <w:rsid w:val="00A168CA"/>
    <w:rsid w:val="00A22B41"/>
    <w:rsid w:val="00A248C8"/>
    <w:rsid w:val="00A25BA5"/>
    <w:rsid w:val="00A2670B"/>
    <w:rsid w:val="00A30091"/>
    <w:rsid w:val="00A34706"/>
    <w:rsid w:val="00A3672E"/>
    <w:rsid w:val="00A44DF8"/>
    <w:rsid w:val="00A45178"/>
    <w:rsid w:val="00A472C4"/>
    <w:rsid w:val="00A5055A"/>
    <w:rsid w:val="00A51E5B"/>
    <w:rsid w:val="00A53C3B"/>
    <w:rsid w:val="00A54D8C"/>
    <w:rsid w:val="00A564F7"/>
    <w:rsid w:val="00A57828"/>
    <w:rsid w:val="00A57B1C"/>
    <w:rsid w:val="00A61B49"/>
    <w:rsid w:val="00A64B7B"/>
    <w:rsid w:val="00A707A5"/>
    <w:rsid w:val="00A77685"/>
    <w:rsid w:val="00A77C0A"/>
    <w:rsid w:val="00A77F01"/>
    <w:rsid w:val="00A874A5"/>
    <w:rsid w:val="00A9231F"/>
    <w:rsid w:val="00A969B9"/>
    <w:rsid w:val="00AA0537"/>
    <w:rsid w:val="00AA2A59"/>
    <w:rsid w:val="00AA367D"/>
    <w:rsid w:val="00AB0191"/>
    <w:rsid w:val="00AB23B7"/>
    <w:rsid w:val="00AB428E"/>
    <w:rsid w:val="00AB6F3D"/>
    <w:rsid w:val="00AB7603"/>
    <w:rsid w:val="00AB7BCD"/>
    <w:rsid w:val="00AC2537"/>
    <w:rsid w:val="00AD07E5"/>
    <w:rsid w:val="00AD1048"/>
    <w:rsid w:val="00AD1C7A"/>
    <w:rsid w:val="00AD1E4B"/>
    <w:rsid w:val="00AD27D8"/>
    <w:rsid w:val="00AD5C29"/>
    <w:rsid w:val="00AD7DA1"/>
    <w:rsid w:val="00AE47C8"/>
    <w:rsid w:val="00AE7D0B"/>
    <w:rsid w:val="00AF0658"/>
    <w:rsid w:val="00AF1250"/>
    <w:rsid w:val="00AF549F"/>
    <w:rsid w:val="00B00DDA"/>
    <w:rsid w:val="00B0278D"/>
    <w:rsid w:val="00B060B0"/>
    <w:rsid w:val="00B1246B"/>
    <w:rsid w:val="00B226A2"/>
    <w:rsid w:val="00B2318E"/>
    <w:rsid w:val="00B23A6F"/>
    <w:rsid w:val="00B25198"/>
    <w:rsid w:val="00B26B52"/>
    <w:rsid w:val="00B35224"/>
    <w:rsid w:val="00B35B68"/>
    <w:rsid w:val="00B36593"/>
    <w:rsid w:val="00B377A8"/>
    <w:rsid w:val="00B56ADD"/>
    <w:rsid w:val="00B5700F"/>
    <w:rsid w:val="00B606C8"/>
    <w:rsid w:val="00B61CCF"/>
    <w:rsid w:val="00B63967"/>
    <w:rsid w:val="00B65540"/>
    <w:rsid w:val="00B70CCD"/>
    <w:rsid w:val="00B7163E"/>
    <w:rsid w:val="00B72125"/>
    <w:rsid w:val="00B757CE"/>
    <w:rsid w:val="00B76C49"/>
    <w:rsid w:val="00B77F54"/>
    <w:rsid w:val="00B80E80"/>
    <w:rsid w:val="00B814E8"/>
    <w:rsid w:val="00B853D7"/>
    <w:rsid w:val="00B85818"/>
    <w:rsid w:val="00B8742F"/>
    <w:rsid w:val="00B87921"/>
    <w:rsid w:val="00B937CA"/>
    <w:rsid w:val="00BA64BE"/>
    <w:rsid w:val="00BB2868"/>
    <w:rsid w:val="00BC6EF3"/>
    <w:rsid w:val="00BC7EA2"/>
    <w:rsid w:val="00BD7677"/>
    <w:rsid w:val="00BD7845"/>
    <w:rsid w:val="00BD7F1E"/>
    <w:rsid w:val="00BE2D6C"/>
    <w:rsid w:val="00BF1954"/>
    <w:rsid w:val="00BF2506"/>
    <w:rsid w:val="00BF5150"/>
    <w:rsid w:val="00BF6BFE"/>
    <w:rsid w:val="00BF7227"/>
    <w:rsid w:val="00C028E3"/>
    <w:rsid w:val="00C22A76"/>
    <w:rsid w:val="00C27882"/>
    <w:rsid w:val="00C33B10"/>
    <w:rsid w:val="00C35D7B"/>
    <w:rsid w:val="00C374B7"/>
    <w:rsid w:val="00C50C8B"/>
    <w:rsid w:val="00C50D22"/>
    <w:rsid w:val="00C53C9E"/>
    <w:rsid w:val="00C5474C"/>
    <w:rsid w:val="00C61823"/>
    <w:rsid w:val="00C62D49"/>
    <w:rsid w:val="00C65A40"/>
    <w:rsid w:val="00C75F16"/>
    <w:rsid w:val="00C85AF3"/>
    <w:rsid w:val="00C903F1"/>
    <w:rsid w:val="00C94491"/>
    <w:rsid w:val="00CA0E30"/>
    <w:rsid w:val="00CA4E38"/>
    <w:rsid w:val="00CA64D0"/>
    <w:rsid w:val="00CA64D9"/>
    <w:rsid w:val="00CA690C"/>
    <w:rsid w:val="00CB2C64"/>
    <w:rsid w:val="00CB3E21"/>
    <w:rsid w:val="00CC5F05"/>
    <w:rsid w:val="00CD0031"/>
    <w:rsid w:val="00CD03DC"/>
    <w:rsid w:val="00CD0986"/>
    <w:rsid w:val="00CD124C"/>
    <w:rsid w:val="00CD3BF1"/>
    <w:rsid w:val="00CD4B57"/>
    <w:rsid w:val="00CE1886"/>
    <w:rsid w:val="00CE3EFA"/>
    <w:rsid w:val="00CE7D45"/>
    <w:rsid w:val="00CF0F72"/>
    <w:rsid w:val="00CF284A"/>
    <w:rsid w:val="00CF33A5"/>
    <w:rsid w:val="00CF6900"/>
    <w:rsid w:val="00CF6A1D"/>
    <w:rsid w:val="00CF7616"/>
    <w:rsid w:val="00CF7731"/>
    <w:rsid w:val="00D056D1"/>
    <w:rsid w:val="00D067EB"/>
    <w:rsid w:val="00D06BBA"/>
    <w:rsid w:val="00D1092D"/>
    <w:rsid w:val="00D162B3"/>
    <w:rsid w:val="00D24419"/>
    <w:rsid w:val="00D26879"/>
    <w:rsid w:val="00D32F8F"/>
    <w:rsid w:val="00D3609B"/>
    <w:rsid w:val="00D36F26"/>
    <w:rsid w:val="00D40840"/>
    <w:rsid w:val="00D44750"/>
    <w:rsid w:val="00D5619C"/>
    <w:rsid w:val="00D5638D"/>
    <w:rsid w:val="00D57ABE"/>
    <w:rsid w:val="00D603EC"/>
    <w:rsid w:val="00D61D8B"/>
    <w:rsid w:val="00D667D5"/>
    <w:rsid w:val="00D7219E"/>
    <w:rsid w:val="00D72A52"/>
    <w:rsid w:val="00D72D7D"/>
    <w:rsid w:val="00D73F88"/>
    <w:rsid w:val="00D85855"/>
    <w:rsid w:val="00D9319A"/>
    <w:rsid w:val="00D93CAC"/>
    <w:rsid w:val="00D948EC"/>
    <w:rsid w:val="00DB161C"/>
    <w:rsid w:val="00DB78C9"/>
    <w:rsid w:val="00DD0534"/>
    <w:rsid w:val="00DD3D58"/>
    <w:rsid w:val="00DD3EEA"/>
    <w:rsid w:val="00DD3EFB"/>
    <w:rsid w:val="00DD56DB"/>
    <w:rsid w:val="00DF4345"/>
    <w:rsid w:val="00E016A9"/>
    <w:rsid w:val="00E031F2"/>
    <w:rsid w:val="00E06B71"/>
    <w:rsid w:val="00E1085C"/>
    <w:rsid w:val="00E167EB"/>
    <w:rsid w:val="00E20B81"/>
    <w:rsid w:val="00E2243E"/>
    <w:rsid w:val="00E24EEB"/>
    <w:rsid w:val="00E26F8B"/>
    <w:rsid w:val="00E27C84"/>
    <w:rsid w:val="00E3290F"/>
    <w:rsid w:val="00E375C7"/>
    <w:rsid w:val="00E46E8C"/>
    <w:rsid w:val="00E46F63"/>
    <w:rsid w:val="00E505FA"/>
    <w:rsid w:val="00E508CB"/>
    <w:rsid w:val="00E551C0"/>
    <w:rsid w:val="00E55E22"/>
    <w:rsid w:val="00E5735D"/>
    <w:rsid w:val="00E62F3D"/>
    <w:rsid w:val="00E63EA1"/>
    <w:rsid w:val="00E643E1"/>
    <w:rsid w:val="00E73E7B"/>
    <w:rsid w:val="00E75463"/>
    <w:rsid w:val="00E75FBC"/>
    <w:rsid w:val="00E82408"/>
    <w:rsid w:val="00E87E4F"/>
    <w:rsid w:val="00E902AC"/>
    <w:rsid w:val="00E91439"/>
    <w:rsid w:val="00E935A2"/>
    <w:rsid w:val="00E955CF"/>
    <w:rsid w:val="00EA25BD"/>
    <w:rsid w:val="00EA3C8A"/>
    <w:rsid w:val="00EA3E95"/>
    <w:rsid w:val="00EA51BB"/>
    <w:rsid w:val="00EA5A79"/>
    <w:rsid w:val="00EB2CF4"/>
    <w:rsid w:val="00EB35EE"/>
    <w:rsid w:val="00EB637B"/>
    <w:rsid w:val="00EC0EF0"/>
    <w:rsid w:val="00EC2E51"/>
    <w:rsid w:val="00EC32B4"/>
    <w:rsid w:val="00EC49FA"/>
    <w:rsid w:val="00EC716B"/>
    <w:rsid w:val="00ED5B8F"/>
    <w:rsid w:val="00ED78FB"/>
    <w:rsid w:val="00EE0DB0"/>
    <w:rsid w:val="00EE348A"/>
    <w:rsid w:val="00EE4B20"/>
    <w:rsid w:val="00EE6EE8"/>
    <w:rsid w:val="00EF3438"/>
    <w:rsid w:val="00EF5653"/>
    <w:rsid w:val="00EF5FEE"/>
    <w:rsid w:val="00EF6D8A"/>
    <w:rsid w:val="00F00BBD"/>
    <w:rsid w:val="00F04774"/>
    <w:rsid w:val="00F054C4"/>
    <w:rsid w:val="00F06340"/>
    <w:rsid w:val="00F103FB"/>
    <w:rsid w:val="00F13946"/>
    <w:rsid w:val="00F1423F"/>
    <w:rsid w:val="00F14928"/>
    <w:rsid w:val="00F14BCF"/>
    <w:rsid w:val="00F1713B"/>
    <w:rsid w:val="00F228CA"/>
    <w:rsid w:val="00F23ED4"/>
    <w:rsid w:val="00F24CF6"/>
    <w:rsid w:val="00F344EE"/>
    <w:rsid w:val="00F407AD"/>
    <w:rsid w:val="00F446A4"/>
    <w:rsid w:val="00F56AB5"/>
    <w:rsid w:val="00F56BC5"/>
    <w:rsid w:val="00F62FB6"/>
    <w:rsid w:val="00F6652F"/>
    <w:rsid w:val="00F716E2"/>
    <w:rsid w:val="00F75186"/>
    <w:rsid w:val="00F87063"/>
    <w:rsid w:val="00F916F2"/>
    <w:rsid w:val="00F93BF3"/>
    <w:rsid w:val="00FA137B"/>
    <w:rsid w:val="00FA51EA"/>
    <w:rsid w:val="00FA5C5D"/>
    <w:rsid w:val="00FB6052"/>
    <w:rsid w:val="00FC305D"/>
    <w:rsid w:val="00FC4F23"/>
    <w:rsid w:val="00FD2C47"/>
    <w:rsid w:val="00FD5214"/>
    <w:rsid w:val="00FD741C"/>
    <w:rsid w:val="00FE3E01"/>
    <w:rsid w:val="00FE42E4"/>
    <w:rsid w:val="00FE4B43"/>
    <w:rsid w:val="00FE623E"/>
    <w:rsid w:val="00FE720E"/>
    <w:rsid w:val="00FF5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F58"/>
    <w:pPr>
      <w:spacing w:after="200" w:line="276" w:lineRule="auto"/>
    </w:pPr>
    <w:rPr>
      <w:sz w:val="22"/>
      <w:szCs w:val="22"/>
      <w:lang w:eastAsia="en-US"/>
    </w:rPr>
  </w:style>
  <w:style w:type="paragraph" w:styleId="1">
    <w:name w:val="heading 1"/>
    <w:basedOn w:val="a"/>
    <w:link w:val="10"/>
    <w:uiPriority w:val="99"/>
    <w:qFormat/>
    <w:rsid w:val="0033710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8363F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4379AA"/>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37103"/>
    <w:rPr>
      <w:rFonts w:ascii="Times New Roman" w:hAnsi="Times New Roman" w:cs="Times New Roman"/>
      <w:b/>
      <w:kern w:val="36"/>
      <w:sz w:val="48"/>
    </w:rPr>
  </w:style>
  <w:style w:type="character" w:customStyle="1" w:styleId="20">
    <w:name w:val="Заголовок 2 Знак"/>
    <w:link w:val="2"/>
    <w:uiPriority w:val="99"/>
    <w:locked/>
    <w:rsid w:val="008363FC"/>
    <w:rPr>
      <w:rFonts w:ascii="Cambria" w:hAnsi="Cambria" w:cs="Times New Roman"/>
      <w:b/>
      <w:i/>
      <w:sz w:val="28"/>
      <w:lang w:eastAsia="en-US"/>
    </w:rPr>
  </w:style>
  <w:style w:type="character" w:customStyle="1" w:styleId="30">
    <w:name w:val="Заголовок 3 Знак"/>
    <w:link w:val="3"/>
    <w:uiPriority w:val="99"/>
    <w:semiHidden/>
    <w:locked/>
    <w:rsid w:val="004379AA"/>
    <w:rPr>
      <w:rFonts w:ascii="Cambria" w:hAnsi="Cambria" w:cs="Times New Roman"/>
      <w:b/>
      <w:sz w:val="26"/>
      <w:lang w:eastAsia="en-US"/>
    </w:rPr>
  </w:style>
  <w:style w:type="paragraph" w:styleId="a3">
    <w:name w:val="header"/>
    <w:basedOn w:val="a"/>
    <w:link w:val="a4"/>
    <w:uiPriority w:val="99"/>
    <w:semiHidden/>
    <w:rsid w:val="00DB78C9"/>
    <w:pPr>
      <w:tabs>
        <w:tab w:val="center" w:pos="4677"/>
        <w:tab w:val="right" w:pos="9355"/>
      </w:tabs>
    </w:pPr>
  </w:style>
  <w:style w:type="character" w:customStyle="1" w:styleId="a4">
    <w:name w:val="Верхний колонтитул Знак"/>
    <w:link w:val="a3"/>
    <w:uiPriority w:val="99"/>
    <w:semiHidden/>
    <w:locked/>
    <w:rsid w:val="00DB78C9"/>
    <w:rPr>
      <w:rFonts w:cs="Times New Roman"/>
      <w:sz w:val="22"/>
      <w:lang w:eastAsia="en-US"/>
    </w:rPr>
  </w:style>
  <w:style w:type="paragraph" w:styleId="a5">
    <w:name w:val="footer"/>
    <w:basedOn w:val="a"/>
    <w:link w:val="a6"/>
    <w:uiPriority w:val="99"/>
    <w:semiHidden/>
    <w:rsid w:val="00DB78C9"/>
    <w:pPr>
      <w:tabs>
        <w:tab w:val="center" w:pos="4677"/>
        <w:tab w:val="right" w:pos="9355"/>
      </w:tabs>
    </w:pPr>
  </w:style>
  <w:style w:type="character" w:customStyle="1" w:styleId="a6">
    <w:name w:val="Нижний колонтитул Знак"/>
    <w:link w:val="a5"/>
    <w:uiPriority w:val="99"/>
    <w:semiHidden/>
    <w:locked/>
    <w:rsid w:val="00DB78C9"/>
    <w:rPr>
      <w:rFonts w:cs="Times New Roman"/>
      <w:sz w:val="22"/>
      <w:lang w:eastAsia="en-US"/>
    </w:rPr>
  </w:style>
  <w:style w:type="paragraph" w:styleId="a7">
    <w:name w:val="Normal (Web)"/>
    <w:basedOn w:val="a"/>
    <w:uiPriority w:val="99"/>
    <w:rsid w:val="00284B86"/>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99"/>
    <w:qFormat/>
    <w:rsid w:val="00284B86"/>
    <w:rPr>
      <w:rFonts w:cs="Times New Roman"/>
      <w:b/>
    </w:rPr>
  </w:style>
  <w:style w:type="paragraph" w:styleId="a9">
    <w:name w:val="Body Text"/>
    <w:basedOn w:val="a"/>
    <w:link w:val="11"/>
    <w:uiPriority w:val="99"/>
    <w:rsid w:val="00E75463"/>
    <w:pPr>
      <w:suppressAutoHyphens/>
      <w:autoSpaceDE w:val="0"/>
      <w:spacing w:after="0" w:line="240" w:lineRule="auto"/>
    </w:pPr>
    <w:rPr>
      <w:rFonts w:ascii="Times New Roman" w:eastAsia="Times New Roman" w:hAnsi="Times New Roman"/>
      <w:b/>
      <w:iCs/>
      <w:sz w:val="28"/>
      <w:szCs w:val="28"/>
      <w:lang w:eastAsia="ar-SA"/>
    </w:rPr>
  </w:style>
  <w:style w:type="character" w:customStyle="1" w:styleId="11">
    <w:name w:val="Основной текст Знак1"/>
    <w:link w:val="a9"/>
    <w:uiPriority w:val="99"/>
    <w:locked/>
    <w:rsid w:val="00E75463"/>
    <w:rPr>
      <w:rFonts w:ascii="Times New Roman" w:hAnsi="Times New Roman" w:cs="Times New Roman"/>
      <w:b/>
      <w:sz w:val="28"/>
      <w:lang w:eastAsia="ar-SA" w:bidi="ar-SA"/>
    </w:rPr>
  </w:style>
  <w:style w:type="character" w:customStyle="1" w:styleId="aa">
    <w:name w:val="Основной текст Знак"/>
    <w:uiPriority w:val="99"/>
    <w:semiHidden/>
    <w:rsid w:val="00E75463"/>
    <w:rPr>
      <w:sz w:val="22"/>
      <w:lang w:eastAsia="en-US"/>
    </w:rPr>
  </w:style>
  <w:style w:type="paragraph" w:styleId="ab">
    <w:name w:val="Title"/>
    <w:basedOn w:val="a"/>
    <w:next w:val="ac"/>
    <w:link w:val="12"/>
    <w:uiPriority w:val="99"/>
    <w:qFormat/>
    <w:rsid w:val="00E75463"/>
    <w:pPr>
      <w:tabs>
        <w:tab w:val="left" w:pos="8280"/>
        <w:tab w:val="left" w:pos="9000"/>
      </w:tabs>
      <w:suppressAutoHyphens/>
      <w:autoSpaceDE w:val="0"/>
      <w:spacing w:after="0" w:line="240" w:lineRule="auto"/>
      <w:ind w:firstLine="540"/>
      <w:jc w:val="center"/>
    </w:pPr>
    <w:rPr>
      <w:rFonts w:ascii="Times New Roman" w:eastAsia="Times New Roman" w:hAnsi="Times New Roman"/>
      <w:b/>
      <w:bCs/>
      <w:iCs/>
      <w:sz w:val="28"/>
      <w:szCs w:val="28"/>
      <w:lang w:eastAsia="ar-SA"/>
    </w:rPr>
  </w:style>
  <w:style w:type="character" w:customStyle="1" w:styleId="12">
    <w:name w:val="Название Знак1"/>
    <w:link w:val="ab"/>
    <w:uiPriority w:val="99"/>
    <w:locked/>
    <w:rsid w:val="00E75463"/>
    <w:rPr>
      <w:rFonts w:ascii="Times New Roman" w:hAnsi="Times New Roman" w:cs="Times New Roman"/>
      <w:b/>
      <w:sz w:val="28"/>
      <w:lang w:eastAsia="ar-SA" w:bidi="ar-SA"/>
    </w:rPr>
  </w:style>
  <w:style w:type="character" w:customStyle="1" w:styleId="ad">
    <w:name w:val="Название Знак"/>
    <w:uiPriority w:val="99"/>
    <w:rsid w:val="00E75463"/>
    <w:rPr>
      <w:rFonts w:ascii="Cambria" w:hAnsi="Cambria"/>
      <w:b/>
      <w:kern w:val="28"/>
      <w:sz w:val="32"/>
      <w:lang w:eastAsia="en-US"/>
    </w:rPr>
  </w:style>
  <w:style w:type="paragraph" w:styleId="ac">
    <w:name w:val="Subtitle"/>
    <w:basedOn w:val="a"/>
    <w:next w:val="a9"/>
    <w:link w:val="13"/>
    <w:uiPriority w:val="99"/>
    <w:qFormat/>
    <w:rsid w:val="00E75463"/>
    <w:pPr>
      <w:suppressAutoHyphens/>
      <w:autoSpaceDE w:val="0"/>
      <w:spacing w:after="0" w:line="240" w:lineRule="auto"/>
      <w:jc w:val="center"/>
    </w:pPr>
    <w:rPr>
      <w:rFonts w:ascii="Times New Roman" w:eastAsia="Times New Roman" w:hAnsi="Times New Roman"/>
      <w:b/>
      <w:bCs/>
      <w:iCs/>
      <w:sz w:val="28"/>
      <w:szCs w:val="28"/>
      <w:lang w:eastAsia="ar-SA"/>
    </w:rPr>
  </w:style>
  <w:style w:type="character" w:customStyle="1" w:styleId="13">
    <w:name w:val="Подзаголовок Знак1"/>
    <w:link w:val="ac"/>
    <w:uiPriority w:val="99"/>
    <w:locked/>
    <w:rsid w:val="00E75463"/>
    <w:rPr>
      <w:rFonts w:ascii="Times New Roman" w:hAnsi="Times New Roman" w:cs="Times New Roman"/>
      <w:b/>
      <w:sz w:val="28"/>
      <w:lang w:eastAsia="ar-SA" w:bidi="ar-SA"/>
    </w:rPr>
  </w:style>
  <w:style w:type="character" w:customStyle="1" w:styleId="ae">
    <w:name w:val="Подзаголовок Знак"/>
    <w:uiPriority w:val="99"/>
    <w:rsid w:val="00E75463"/>
    <w:rPr>
      <w:rFonts w:ascii="Cambria" w:hAnsi="Cambria"/>
      <w:sz w:val="24"/>
      <w:lang w:eastAsia="en-US"/>
    </w:rPr>
  </w:style>
  <w:style w:type="table" w:styleId="af">
    <w:name w:val="Table Grid"/>
    <w:basedOn w:val="a1"/>
    <w:uiPriority w:val="99"/>
    <w:rsid w:val="00512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2467CA"/>
    <w:rPr>
      <w:rFonts w:cs="Times New Roman"/>
      <w:color w:val="0000FF"/>
      <w:u w:val="single"/>
    </w:rPr>
  </w:style>
  <w:style w:type="paragraph" w:customStyle="1" w:styleId="14">
    <w:name w:val="заголовок 1"/>
    <w:basedOn w:val="a"/>
    <w:next w:val="a"/>
    <w:uiPriority w:val="99"/>
    <w:rsid w:val="00D44750"/>
    <w:pPr>
      <w:keepNext/>
      <w:suppressAutoHyphens/>
      <w:autoSpaceDE w:val="0"/>
      <w:spacing w:after="0" w:line="240" w:lineRule="auto"/>
      <w:jc w:val="center"/>
    </w:pPr>
    <w:rPr>
      <w:rFonts w:ascii="Times New Roman" w:eastAsia="Times New Roman" w:hAnsi="Times New Roman"/>
      <w:b/>
      <w:iCs/>
      <w:sz w:val="28"/>
      <w:szCs w:val="28"/>
      <w:lang w:eastAsia="ar-SA"/>
    </w:rPr>
  </w:style>
  <w:style w:type="character" w:customStyle="1" w:styleId="hps">
    <w:name w:val="hps"/>
    <w:uiPriority w:val="99"/>
    <w:rsid w:val="00E375C7"/>
    <w:rPr>
      <w:rFonts w:cs="Times New Roman"/>
    </w:rPr>
  </w:style>
  <w:style w:type="character" w:styleId="af1">
    <w:name w:val="Emphasis"/>
    <w:uiPriority w:val="99"/>
    <w:qFormat/>
    <w:rsid w:val="006E0495"/>
    <w:rPr>
      <w:rFonts w:cs="Times New Roman"/>
      <w:i/>
    </w:rPr>
  </w:style>
  <w:style w:type="paragraph" w:styleId="af2">
    <w:name w:val="List Paragraph"/>
    <w:basedOn w:val="a"/>
    <w:uiPriority w:val="99"/>
    <w:qFormat/>
    <w:rsid w:val="00802EC3"/>
    <w:pPr>
      <w:ind w:left="708"/>
    </w:pPr>
  </w:style>
  <w:style w:type="character" w:customStyle="1" w:styleId="text">
    <w:name w:val="text"/>
    <w:uiPriority w:val="99"/>
    <w:rsid w:val="002F70E7"/>
    <w:rPr>
      <w:rFonts w:cs="Times New Roman"/>
    </w:rPr>
  </w:style>
  <w:style w:type="character" w:customStyle="1" w:styleId="WW8Num3z1">
    <w:name w:val="WW8Num3z1"/>
    <w:uiPriority w:val="99"/>
    <w:rsid w:val="007443E0"/>
  </w:style>
  <w:style w:type="paragraph" w:customStyle="1" w:styleId="p1">
    <w:name w:val="p1"/>
    <w:basedOn w:val="a"/>
    <w:uiPriority w:val="99"/>
    <w:rsid w:val="00F407AD"/>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Plain Text"/>
    <w:basedOn w:val="a"/>
    <w:link w:val="af4"/>
    <w:uiPriority w:val="99"/>
    <w:semiHidden/>
    <w:rsid w:val="00A13ACC"/>
    <w:pPr>
      <w:spacing w:after="0" w:line="240" w:lineRule="auto"/>
    </w:pPr>
    <w:rPr>
      <w:rFonts w:ascii="Courier New" w:eastAsia="Times New Roman" w:hAnsi="Courier New"/>
      <w:sz w:val="20"/>
      <w:szCs w:val="20"/>
      <w:lang w:eastAsia="ru-RU"/>
    </w:rPr>
  </w:style>
  <w:style w:type="character" w:customStyle="1" w:styleId="af4">
    <w:name w:val="Текст Знак"/>
    <w:link w:val="af3"/>
    <w:uiPriority w:val="99"/>
    <w:semiHidden/>
    <w:locked/>
    <w:rsid w:val="00A13ACC"/>
    <w:rPr>
      <w:rFonts w:ascii="Courier New" w:hAnsi="Courier New" w:cs="Times New Roman"/>
    </w:rPr>
  </w:style>
  <w:style w:type="paragraph" w:styleId="af5">
    <w:name w:val="Balloon Text"/>
    <w:basedOn w:val="a"/>
    <w:link w:val="af6"/>
    <w:uiPriority w:val="99"/>
    <w:semiHidden/>
    <w:rsid w:val="00945CDF"/>
    <w:pPr>
      <w:spacing w:after="0" w:line="240" w:lineRule="auto"/>
    </w:pPr>
    <w:rPr>
      <w:rFonts w:ascii="Tahoma" w:hAnsi="Tahoma" w:cs="Tahoma"/>
      <w:sz w:val="16"/>
      <w:szCs w:val="16"/>
    </w:rPr>
  </w:style>
  <w:style w:type="character" w:customStyle="1" w:styleId="af6">
    <w:name w:val="Текст выноски Знак"/>
    <w:link w:val="af5"/>
    <w:uiPriority w:val="99"/>
    <w:semiHidden/>
    <w:locked/>
    <w:rsid w:val="00945CDF"/>
    <w:rPr>
      <w:rFonts w:ascii="Tahoma" w:hAnsi="Tahoma" w:cs="Tahoma"/>
      <w:sz w:val="16"/>
      <w:szCs w:val="16"/>
      <w:lang w:eastAsia="en-US"/>
    </w:rPr>
  </w:style>
  <w:style w:type="character" w:customStyle="1" w:styleId="apple-converted-space">
    <w:name w:val="apple-converted-space"/>
    <w:uiPriority w:val="99"/>
    <w:rsid w:val="00974C35"/>
    <w:rPr>
      <w:rFonts w:cs="Times New Roman"/>
    </w:rPr>
  </w:style>
  <w:style w:type="paragraph" w:customStyle="1" w:styleId="rmcrlhbu">
    <w:name w:val="rmcrlhbu"/>
    <w:basedOn w:val="a"/>
    <w:uiPriority w:val="99"/>
    <w:rsid w:val="00A12F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TPTitle">
    <w:name w:val="TTP Title"/>
    <w:basedOn w:val="a"/>
    <w:next w:val="a"/>
    <w:uiPriority w:val="99"/>
    <w:rsid w:val="00CF284A"/>
    <w:pPr>
      <w:autoSpaceDE w:val="0"/>
      <w:autoSpaceDN w:val="0"/>
      <w:spacing w:after="120" w:line="240" w:lineRule="auto"/>
      <w:jc w:val="center"/>
    </w:pPr>
    <w:rPr>
      <w:rFonts w:ascii="Arial" w:eastAsia="SimSun" w:hAnsi="Arial" w:cs="Arial"/>
      <w:b/>
      <w:bCs/>
      <w:sz w:val="30"/>
      <w:szCs w:val="30"/>
      <w:lang w:val="en-US"/>
    </w:rPr>
  </w:style>
  <w:style w:type="character" w:customStyle="1" w:styleId="15">
    <w:name w:val="Обычный1"/>
    <w:uiPriority w:val="99"/>
    <w:rsid w:val="00A969B9"/>
    <w:rPr>
      <w:rFonts w:cs="Times New Roman"/>
    </w:rPr>
  </w:style>
  <w:style w:type="character" w:customStyle="1" w:styleId="21">
    <w:name w:val="Обычный2"/>
    <w:uiPriority w:val="99"/>
    <w:rsid w:val="00B77F54"/>
    <w:rPr>
      <w:rFonts w:cs="Times New Roman"/>
    </w:rPr>
  </w:style>
  <w:style w:type="character" w:customStyle="1" w:styleId="yt-dictionary-meaning">
    <w:name w:val="yt-dictionary-meaning"/>
    <w:uiPriority w:val="99"/>
    <w:rsid w:val="00FA137B"/>
    <w:rPr>
      <w:rFonts w:cs="Times New Roman"/>
    </w:rPr>
  </w:style>
  <w:style w:type="character" w:customStyle="1" w:styleId="shorttext">
    <w:name w:val="short_text"/>
    <w:uiPriority w:val="99"/>
    <w:rsid w:val="008D21B6"/>
    <w:rPr>
      <w:rFonts w:cs="Times New Roman"/>
    </w:rPr>
  </w:style>
  <w:style w:type="character" w:customStyle="1" w:styleId="31">
    <w:name w:val="Обычный3"/>
    <w:uiPriority w:val="99"/>
    <w:rsid w:val="00D667D5"/>
    <w:rPr>
      <w:rFonts w:cs="Times New Roman"/>
    </w:rPr>
  </w:style>
  <w:style w:type="character" w:customStyle="1" w:styleId="4">
    <w:name w:val="Обычный4"/>
    <w:uiPriority w:val="99"/>
    <w:rsid w:val="00EC32B4"/>
    <w:rPr>
      <w:rFonts w:cs="Times New Roman"/>
    </w:rPr>
  </w:style>
  <w:style w:type="character" w:styleId="af7">
    <w:name w:val="footnote reference"/>
    <w:uiPriority w:val="99"/>
    <w:semiHidden/>
    <w:rsid w:val="002238A6"/>
    <w:rPr>
      <w:rFonts w:cs="Times New Roman"/>
      <w:vertAlign w:val="superscript"/>
    </w:rPr>
  </w:style>
  <w:style w:type="paragraph" w:styleId="af8">
    <w:name w:val="footnote text"/>
    <w:basedOn w:val="a"/>
    <w:link w:val="af9"/>
    <w:uiPriority w:val="99"/>
    <w:rsid w:val="002238A6"/>
    <w:pPr>
      <w:spacing w:after="0" w:line="240" w:lineRule="auto"/>
    </w:pPr>
    <w:rPr>
      <w:rFonts w:ascii="Univers" w:eastAsia="SimSun" w:hAnsi="Univers"/>
      <w:sz w:val="20"/>
      <w:szCs w:val="20"/>
      <w:lang w:val="en-GB"/>
    </w:rPr>
  </w:style>
  <w:style w:type="character" w:customStyle="1" w:styleId="af9">
    <w:name w:val="Текст сноски Знак"/>
    <w:link w:val="af8"/>
    <w:uiPriority w:val="99"/>
    <w:locked/>
    <w:rsid w:val="002238A6"/>
    <w:rPr>
      <w:rFonts w:ascii="Univers" w:eastAsia="SimSun" w:hAnsi="Univers" w:cs="Times New Roman"/>
      <w:lang w:val="en-GB" w:eastAsia="en-US"/>
    </w:rPr>
  </w:style>
  <w:style w:type="paragraph" w:customStyle="1" w:styleId="Els-Author">
    <w:name w:val="Els-Author"/>
    <w:next w:val="a"/>
    <w:uiPriority w:val="99"/>
    <w:rsid w:val="00736EC3"/>
    <w:pPr>
      <w:keepNext/>
      <w:suppressAutoHyphens/>
      <w:spacing w:after="160" w:line="300" w:lineRule="exact"/>
      <w:jc w:val="center"/>
    </w:pPr>
    <w:rPr>
      <w:rFonts w:ascii="Times New Roman" w:eastAsia="SimSun" w:hAnsi="Times New Roman"/>
      <w:noProof/>
      <w:sz w:val="26"/>
      <w:lang w:val="en-US" w:eastAsia="en-US"/>
    </w:rPr>
  </w:style>
  <w:style w:type="paragraph" w:customStyle="1" w:styleId="Els-footnote">
    <w:name w:val="Els-footnote"/>
    <w:uiPriority w:val="99"/>
    <w:rsid w:val="00736EC3"/>
    <w:pPr>
      <w:keepLines/>
      <w:widowControl w:val="0"/>
      <w:spacing w:line="200" w:lineRule="exact"/>
      <w:ind w:firstLine="245"/>
      <w:jc w:val="both"/>
    </w:pPr>
    <w:rPr>
      <w:rFonts w:ascii="Times New Roman" w:eastAsia="SimSun" w:hAnsi="Times New Roman"/>
      <w:sz w:val="16"/>
      <w:lang w:val="en-US" w:eastAsia="en-US"/>
    </w:rPr>
  </w:style>
  <w:style w:type="character" w:customStyle="1" w:styleId="fdescriptionid134380siteid0">
    <w:name w:val="f_descriptionid134380siteid0"/>
    <w:uiPriority w:val="99"/>
    <w:rsid w:val="00616717"/>
    <w:rPr>
      <w:rFonts w:cs="Times New Roman"/>
    </w:rPr>
  </w:style>
  <w:style w:type="character" w:customStyle="1" w:styleId="FontStyle15">
    <w:name w:val="Font Style15"/>
    <w:uiPriority w:val="99"/>
    <w:rsid w:val="00062C40"/>
    <w:rPr>
      <w:rFonts w:ascii="Times New Roman" w:hAnsi="Times New Roman"/>
      <w:b/>
      <w:sz w:val="20"/>
    </w:rPr>
  </w:style>
  <w:style w:type="paragraph" w:styleId="afa">
    <w:name w:val="No Spacing"/>
    <w:uiPriority w:val="99"/>
    <w:qFormat/>
    <w:rsid w:val="0030512D"/>
    <w:rPr>
      <w:sz w:val="22"/>
      <w:szCs w:val="22"/>
      <w:lang w:eastAsia="en-US"/>
    </w:rPr>
  </w:style>
  <w:style w:type="character" w:customStyle="1" w:styleId="5">
    <w:name w:val="Обычный5"/>
    <w:uiPriority w:val="99"/>
    <w:rsid w:val="00CA4E38"/>
    <w:rPr>
      <w:rFonts w:cs="Times New Roman"/>
    </w:rPr>
  </w:style>
  <w:style w:type="paragraph" w:customStyle="1" w:styleId="afb">
    <w:name w:val="Текстовый блок"/>
    <w:uiPriority w:val="99"/>
    <w:rsid w:val="00F7518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character" w:customStyle="1" w:styleId="6">
    <w:name w:val="Обычный6"/>
    <w:uiPriority w:val="99"/>
    <w:rsid w:val="0068460E"/>
    <w:rPr>
      <w:rFonts w:cs="Times New Roman"/>
    </w:rPr>
  </w:style>
  <w:style w:type="paragraph" w:customStyle="1" w:styleId="Els-Affiliation">
    <w:name w:val="Els-Affiliation"/>
    <w:next w:val="a"/>
    <w:uiPriority w:val="99"/>
    <w:rsid w:val="00133F78"/>
    <w:pPr>
      <w:suppressAutoHyphens/>
      <w:spacing w:line="200" w:lineRule="exact"/>
      <w:jc w:val="center"/>
    </w:pPr>
    <w:rPr>
      <w:rFonts w:ascii="Times New Roman" w:eastAsia="Times New Roman" w:hAnsi="Times New Roman"/>
      <w:i/>
      <w:noProof/>
      <w:sz w:val="16"/>
      <w:lang w:val="en-US" w:eastAsia="en-US"/>
    </w:rPr>
  </w:style>
  <w:style w:type="character" w:customStyle="1" w:styleId="translation-chunk">
    <w:name w:val="translation-chunk"/>
    <w:uiPriority w:val="99"/>
    <w:rsid w:val="00A51E5B"/>
    <w:rPr>
      <w:rFonts w:cs="Times New Roman"/>
    </w:rPr>
  </w:style>
  <w:style w:type="paragraph" w:styleId="afc">
    <w:name w:val="annotation text"/>
    <w:basedOn w:val="a"/>
    <w:link w:val="afd"/>
    <w:uiPriority w:val="99"/>
    <w:rsid w:val="00A51E5B"/>
    <w:pPr>
      <w:widowControl w:val="0"/>
      <w:spacing w:after="0" w:line="240" w:lineRule="auto"/>
    </w:pPr>
    <w:rPr>
      <w:rFonts w:ascii="Times New Roman" w:eastAsia="SimSun" w:hAnsi="Times New Roman"/>
      <w:sz w:val="20"/>
      <w:szCs w:val="20"/>
      <w:lang w:val="en-GB"/>
    </w:rPr>
  </w:style>
  <w:style w:type="character" w:customStyle="1" w:styleId="afd">
    <w:name w:val="Текст примечания Знак"/>
    <w:link w:val="afc"/>
    <w:uiPriority w:val="99"/>
    <w:locked/>
    <w:rsid w:val="00A51E5B"/>
    <w:rPr>
      <w:rFonts w:ascii="Times New Roman" w:eastAsia="SimSun" w:hAnsi="Times New Roman" w:cs="Times New Roman"/>
      <w:lang w:val="en-GB" w:eastAsia="en-US"/>
    </w:rPr>
  </w:style>
  <w:style w:type="character" w:customStyle="1" w:styleId="rwrr">
    <w:name w:val="rwrr"/>
    <w:uiPriority w:val="99"/>
    <w:rsid w:val="00992C5C"/>
    <w:rPr>
      <w:rFonts w:cs="Times New Roman"/>
    </w:rPr>
  </w:style>
  <w:style w:type="paragraph" w:customStyle="1" w:styleId="primary-color-textfont--medium">
    <w:name w:val="primary-color-text font--medium"/>
    <w:basedOn w:val="a"/>
    <w:uiPriority w:val="99"/>
    <w:rsid w:val="001518F9"/>
    <w:pPr>
      <w:spacing w:before="100" w:beforeAutospacing="1" w:after="100" w:afterAutospacing="1" w:line="240" w:lineRule="auto"/>
    </w:pPr>
    <w:rPr>
      <w:rFonts w:ascii="Times New Roman" w:hAnsi="Times New Roman"/>
      <w:sz w:val="24"/>
      <w:szCs w:val="24"/>
      <w:lang w:eastAsia="ru-RU"/>
    </w:rPr>
  </w:style>
  <w:style w:type="character" w:styleId="afe">
    <w:name w:val="FollowedHyperlink"/>
    <w:uiPriority w:val="99"/>
    <w:rsid w:val="00114E07"/>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F58"/>
    <w:pPr>
      <w:spacing w:after="200" w:line="276" w:lineRule="auto"/>
    </w:pPr>
    <w:rPr>
      <w:sz w:val="22"/>
      <w:szCs w:val="22"/>
      <w:lang w:eastAsia="en-US"/>
    </w:rPr>
  </w:style>
  <w:style w:type="paragraph" w:styleId="1">
    <w:name w:val="heading 1"/>
    <w:basedOn w:val="a"/>
    <w:link w:val="10"/>
    <w:uiPriority w:val="99"/>
    <w:qFormat/>
    <w:rsid w:val="00337103"/>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8363F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4379AA"/>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37103"/>
    <w:rPr>
      <w:rFonts w:ascii="Times New Roman" w:hAnsi="Times New Roman" w:cs="Times New Roman"/>
      <w:b/>
      <w:kern w:val="36"/>
      <w:sz w:val="48"/>
    </w:rPr>
  </w:style>
  <w:style w:type="character" w:customStyle="1" w:styleId="20">
    <w:name w:val="Заголовок 2 Знак"/>
    <w:link w:val="2"/>
    <w:uiPriority w:val="99"/>
    <w:locked/>
    <w:rsid w:val="008363FC"/>
    <w:rPr>
      <w:rFonts w:ascii="Cambria" w:hAnsi="Cambria" w:cs="Times New Roman"/>
      <w:b/>
      <w:i/>
      <w:sz w:val="28"/>
      <w:lang w:eastAsia="en-US"/>
    </w:rPr>
  </w:style>
  <w:style w:type="character" w:customStyle="1" w:styleId="30">
    <w:name w:val="Заголовок 3 Знак"/>
    <w:link w:val="3"/>
    <w:uiPriority w:val="99"/>
    <w:semiHidden/>
    <w:locked/>
    <w:rsid w:val="004379AA"/>
    <w:rPr>
      <w:rFonts w:ascii="Cambria" w:hAnsi="Cambria" w:cs="Times New Roman"/>
      <w:b/>
      <w:sz w:val="26"/>
      <w:lang w:eastAsia="en-US"/>
    </w:rPr>
  </w:style>
  <w:style w:type="paragraph" w:styleId="a3">
    <w:name w:val="header"/>
    <w:basedOn w:val="a"/>
    <w:link w:val="a4"/>
    <w:uiPriority w:val="99"/>
    <w:semiHidden/>
    <w:rsid w:val="00DB78C9"/>
    <w:pPr>
      <w:tabs>
        <w:tab w:val="center" w:pos="4677"/>
        <w:tab w:val="right" w:pos="9355"/>
      </w:tabs>
    </w:pPr>
  </w:style>
  <w:style w:type="character" w:customStyle="1" w:styleId="a4">
    <w:name w:val="Верхний колонтитул Знак"/>
    <w:link w:val="a3"/>
    <w:uiPriority w:val="99"/>
    <w:semiHidden/>
    <w:locked/>
    <w:rsid w:val="00DB78C9"/>
    <w:rPr>
      <w:rFonts w:cs="Times New Roman"/>
      <w:sz w:val="22"/>
      <w:lang w:eastAsia="en-US"/>
    </w:rPr>
  </w:style>
  <w:style w:type="paragraph" w:styleId="a5">
    <w:name w:val="footer"/>
    <w:basedOn w:val="a"/>
    <w:link w:val="a6"/>
    <w:uiPriority w:val="99"/>
    <w:semiHidden/>
    <w:rsid w:val="00DB78C9"/>
    <w:pPr>
      <w:tabs>
        <w:tab w:val="center" w:pos="4677"/>
        <w:tab w:val="right" w:pos="9355"/>
      </w:tabs>
    </w:pPr>
  </w:style>
  <w:style w:type="character" w:customStyle="1" w:styleId="a6">
    <w:name w:val="Нижний колонтитул Знак"/>
    <w:link w:val="a5"/>
    <w:uiPriority w:val="99"/>
    <w:semiHidden/>
    <w:locked/>
    <w:rsid w:val="00DB78C9"/>
    <w:rPr>
      <w:rFonts w:cs="Times New Roman"/>
      <w:sz w:val="22"/>
      <w:lang w:eastAsia="en-US"/>
    </w:rPr>
  </w:style>
  <w:style w:type="paragraph" w:styleId="a7">
    <w:name w:val="Normal (Web)"/>
    <w:basedOn w:val="a"/>
    <w:uiPriority w:val="99"/>
    <w:rsid w:val="00284B86"/>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uiPriority w:val="99"/>
    <w:qFormat/>
    <w:rsid w:val="00284B86"/>
    <w:rPr>
      <w:rFonts w:cs="Times New Roman"/>
      <w:b/>
    </w:rPr>
  </w:style>
  <w:style w:type="paragraph" w:styleId="a9">
    <w:name w:val="Body Text"/>
    <w:basedOn w:val="a"/>
    <w:link w:val="11"/>
    <w:uiPriority w:val="99"/>
    <w:rsid w:val="00E75463"/>
    <w:pPr>
      <w:suppressAutoHyphens/>
      <w:autoSpaceDE w:val="0"/>
      <w:spacing w:after="0" w:line="240" w:lineRule="auto"/>
    </w:pPr>
    <w:rPr>
      <w:rFonts w:ascii="Times New Roman" w:eastAsia="Times New Roman" w:hAnsi="Times New Roman"/>
      <w:b/>
      <w:iCs/>
      <w:sz w:val="28"/>
      <w:szCs w:val="28"/>
      <w:lang w:eastAsia="ar-SA"/>
    </w:rPr>
  </w:style>
  <w:style w:type="character" w:customStyle="1" w:styleId="11">
    <w:name w:val="Основной текст Знак1"/>
    <w:link w:val="a9"/>
    <w:uiPriority w:val="99"/>
    <w:locked/>
    <w:rsid w:val="00E75463"/>
    <w:rPr>
      <w:rFonts w:ascii="Times New Roman" w:hAnsi="Times New Roman" w:cs="Times New Roman"/>
      <w:b/>
      <w:sz w:val="28"/>
      <w:lang w:eastAsia="ar-SA" w:bidi="ar-SA"/>
    </w:rPr>
  </w:style>
  <w:style w:type="character" w:customStyle="1" w:styleId="aa">
    <w:name w:val="Основной текст Знак"/>
    <w:uiPriority w:val="99"/>
    <w:semiHidden/>
    <w:rsid w:val="00E75463"/>
    <w:rPr>
      <w:sz w:val="22"/>
      <w:lang w:eastAsia="en-US"/>
    </w:rPr>
  </w:style>
  <w:style w:type="paragraph" w:styleId="ab">
    <w:name w:val="Title"/>
    <w:basedOn w:val="a"/>
    <w:next w:val="ac"/>
    <w:link w:val="12"/>
    <w:uiPriority w:val="99"/>
    <w:qFormat/>
    <w:rsid w:val="00E75463"/>
    <w:pPr>
      <w:tabs>
        <w:tab w:val="left" w:pos="8280"/>
        <w:tab w:val="left" w:pos="9000"/>
      </w:tabs>
      <w:suppressAutoHyphens/>
      <w:autoSpaceDE w:val="0"/>
      <w:spacing w:after="0" w:line="240" w:lineRule="auto"/>
      <w:ind w:firstLine="540"/>
      <w:jc w:val="center"/>
    </w:pPr>
    <w:rPr>
      <w:rFonts w:ascii="Times New Roman" w:eastAsia="Times New Roman" w:hAnsi="Times New Roman"/>
      <w:b/>
      <w:bCs/>
      <w:iCs/>
      <w:sz w:val="28"/>
      <w:szCs w:val="28"/>
      <w:lang w:eastAsia="ar-SA"/>
    </w:rPr>
  </w:style>
  <w:style w:type="character" w:customStyle="1" w:styleId="12">
    <w:name w:val="Название Знак1"/>
    <w:link w:val="ab"/>
    <w:uiPriority w:val="99"/>
    <w:locked/>
    <w:rsid w:val="00E75463"/>
    <w:rPr>
      <w:rFonts w:ascii="Times New Roman" w:hAnsi="Times New Roman" w:cs="Times New Roman"/>
      <w:b/>
      <w:sz w:val="28"/>
      <w:lang w:eastAsia="ar-SA" w:bidi="ar-SA"/>
    </w:rPr>
  </w:style>
  <w:style w:type="character" w:customStyle="1" w:styleId="ad">
    <w:name w:val="Название Знак"/>
    <w:uiPriority w:val="99"/>
    <w:rsid w:val="00E75463"/>
    <w:rPr>
      <w:rFonts w:ascii="Cambria" w:hAnsi="Cambria"/>
      <w:b/>
      <w:kern w:val="28"/>
      <w:sz w:val="32"/>
      <w:lang w:eastAsia="en-US"/>
    </w:rPr>
  </w:style>
  <w:style w:type="paragraph" w:styleId="ac">
    <w:name w:val="Subtitle"/>
    <w:basedOn w:val="a"/>
    <w:next w:val="a9"/>
    <w:link w:val="13"/>
    <w:uiPriority w:val="99"/>
    <w:qFormat/>
    <w:rsid w:val="00E75463"/>
    <w:pPr>
      <w:suppressAutoHyphens/>
      <w:autoSpaceDE w:val="0"/>
      <w:spacing w:after="0" w:line="240" w:lineRule="auto"/>
      <w:jc w:val="center"/>
    </w:pPr>
    <w:rPr>
      <w:rFonts w:ascii="Times New Roman" w:eastAsia="Times New Roman" w:hAnsi="Times New Roman"/>
      <w:b/>
      <w:bCs/>
      <w:iCs/>
      <w:sz w:val="28"/>
      <w:szCs w:val="28"/>
      <w:lang w:eastAsia="ar-SA"/>
    </w:rPr>
  </w:style>
  <w:style w:type="character" w:customStyle="1" w:styleId="13">
    <w:name w:val="Подзаголовок Знак1"/>
    <w:link w:val="ac"/>
    <w:uiPriority w:val="99"/>
    <w:locked/>
    <w:rsid w:val="00E75463"/>
    <w:rPr>
      <w:rFonts w:ascii="Times New Roman" w:hAnsi="Times New Roman" w:cs="Times New Roman"/>
      <w:b/>
      <w:sz w:val="28"/>
      <w:lang w:eastAsia="ar-SA" w:bidi="ar-SA"/>
    </w:rPr>
  </w:style>
  <w:style w:type="character" w:customStyle="1" w:styleId="ae">
    <w:name w:val="Подзаголовок Знак"/>
    <w:uiPriority w:val="99"/>
    <w:rsid w:val="00E75463"/>
    <w:rPr>
      <w:rFonts w:ascii="Cambria" w:hAnsi="Cambria"/>
      <w:sz w:val="24"/>
      <w:lang w:eastAsia="en-US"/>
    </w:rPr>
  </w:style>
  <w:style w:type="table" w:styleId="af">
    <w:name w:val="Table Grid"/>
    <w:basedOn w:val="a1"/>
    <w:uiPriority w:val="99"/>
    <w:rsid w:val="00512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sid w:val="002467CA"/>
    <w:rPr>
      <w:rFonts w:cs="Times New Roman"/>
      <w:color w:val="0000FF"/>
      <w:u w:val="single"/>
    </w:rPr>
  </w:style>
  <w:style w:type="paragraph" w:customStyle="1" w:styleId="14">
    <w:name w:val="заголовок 1"/>
    <w:basedOn w:val="a"/>
    <w:next w:val="a"/>
    <w:uiPriority w:val="99"/>
    <w:rsid w:val="00D44750"/>
    <w:pPr>
      <w:keepNext/>
      <w:suppressAutoHyphens/>
      <w:autoSpaceDE w:val="0"/>
      <w:spacing w:after="0" w:line="240" w:lineRule="auto"/>
      <w:jc w:val="center"/>
    </w:pPr>
    <w:rPr>
      <w:rFonts w:ascii="Times New Roman" w:eastAsia="Times New Roman" w:hAnsi="Times New Roman"/>
      <w:b/>
      <w:iCs/>
      <w:sz w:val="28"/>
      <w:szCs w:val="28"/>
      <w:lang w:eastAsia="ar-SA"/>
    </w:rPr>
  </w:style>
  <w:style w:type="character" w:customStyle="1" w:styleId="hps">
    <w:name w:val="hps"/>
    <w:uiPriority w:val="99"/>
    <w:rsid w:val="00E375C7"/>
    <w:rPr>
      <w:rFonts w:cs="Times New Roman"/>
    </w:rPr>
  </w:style>
  <w:style w:type="character" w:styleId="af1">
    <w:name w:val="Emphasis"/>
    <w:uiPriority w:val="99"/>
    <w:qFormat/>
    <w:rsid w:val="006E0495"/>
    <w:rPr>
      <w:rFonts w:cs="Times New Roman"/>
      <w:i/>
    </w:rPr>
  </w:style>
  <w:style w:type="paragraph" w:styleId="af2">
    <w:name w:val="List Paragraph"/>
    <w:basedOn w:val="a"/>
    <w:uiPriority w:val="99"/>
    <w:qFormat/>
    <w:rsid w:val="00802EC3"/>
    <w:pPr>
      <w:ind w:left="708"/>
    </w:pPr>
  </w:style>
  <w:style w:type="character" w:customStyle="1" w:styleId="text">
    <w:name w:val="text"/>
    <w:uiPriority w:val="99"/>
    <w:rsid w:val="002F70E7"/>
    <w:rPr>
      <w:rFonts w:cs="Times New Roman"/>
    </w:rPr>
  </w:style>
  <w:style w:type="character" w:customStyle="1" w:styleId="WW8Num3z1">
    <w:name w:val="WW8Num3z1"/>
    <w:uiPriority w:val="99"/>
    <w:rsid w:val="007443E0"/>
  </w:style>
  <w:style w:type="paragraph" w:customStyle="1" w:styleId="p1">
    <w:name w:val="p1"/>
    <w:basedOn w:val="a"/>
    <w:uiPriority w:val="99"/>
    <w:rsid w:val="00F407AD"/>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Plain Text"/>
    <w:basedOn w:val="a"/>
    <w:link w:val="af4"/>
    <w:uiPriority w:val="99"/>
    <w:semiHidden/>
    <w:rsid w:val="00A13ACC"/>
    <w:pPr>
      <w:spacing w:after="0" w:line="240" w:lineRule="auto"/>
    </w:pPr>
    <w:rPr>
      <w:rFonts w:ascii="Courier New" w:eastAsia="Times New Roman" w:hAnsi="Courier New"/>
      <w:sz w:val="20"/>
      <w:szCs w:val="20"/>
      <w:lang w:eastAsia="ru-RU"/>
    </w:rPr>
  </w:style>
  <w:style w:type="character" w:customStyle="1" w:styleId="af4">
    <w:name w:val="Текст Знак"/>
    <w:link w:val="af3"/>
    <w:uiPriority w:val="99"/>
    <w:semiHidden/>
    <w:locked/>
    <w:rsid w:val="00A13ACC"/>
    <w:rPr>
      <w:rFonts w:ascii="Courier New" w:hAnsi="Courier New" w:cs="Times New Roman"/>
    </w:rPr>
  </w:style>
  <w:style w:type="paragraph" w:styleId="af5">
    <w:name w:val="Balloon Text"/>
    <w:basedOn w:val="a"/>
    <w:link w:val="af6"/>
    <w:uiPriority w:val="99"/>
    <w:semiHidden/>
    <w:rsid w:val="00945CDF"/>
    <w:pPr>
      <w:spacing w:after="0" w:line="240" w:lineRule="auto"/>
    </w:pPr>
    <w:rPr>
      <w:rFonts w:ascii="Tahoma" w:hAnsi="Tahoma" w:cs="Tahoma"/>
      <w:sz w:val="16"/>
      <w:szCs w:val="16"/>
    </w:rPr>
  </w:style>
  <w:style w:type="character" w:customStyle="1" w:styleId="af6">
    <w:name w:val="Текст выноски Знак"/>
    <w:link w:val="af5"/>
    <w:uiPriority w:val="99"/>
    <w:semiHidden/>
    <w:locked/>
    <w:rsid w:val="00945CDF"/>
    <w:rPr>
      <w:rFonts w:ascii="Tahoma" w:hAnsi="Tahoma" w:cs="Tahoma"/>
      <w:sz w:val="16"/>
      <w:szCs w:val="16"/>
      <w:lang w:eastAsia="en-US"/>
    </w:rPr>
  </w:style>
  <w:style w:type="character" w:customStyle="1" w:styleId="apple-converted-space">
    <w:name w:val="apple-converted-space"/>
    <w:uiPriority w:val="99"/>
    <w:rsid w:val="00974C35"/>
    <w:rPr>
      <w:rFonts w:cs="Times New Roman"/>
    </w:rPr>
  </w:style>
  <w:style w:type="paragraph" w:customStyle="1" w:styleId="rmcrlhbu">
    <w:name w:val="rmcrlhbu"/>
    <w:basedOn w:val="a"/>
    <w:uiPriority w:val="99"/>
    <w:rsid w:val="00A12F7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TPTitle">
    <w:name w:val="TTP Title"/>
    <w:basedOn w:val="a"/>
    <w:next w:val="a"/>
    <w:uiPriority w:val="99"/>
    <w:rsid w:val="00CF284A"/>
    <w:pPr>
      <w:autoSpaceDE w:val="0"/>
      <w:autoSpaceDN w:val="0"/>
      <w:spacing w:after="120" w:line="240" w:lineRule="auto"/>
      <w:jc w:val="center"/>
    </w:pPr>
    <w:rPr>
      <w:rFonts w:ascii="Arial" w:eastAsia="SimSun" w:hAnsi="Arial" w:cs="Arial"/>
      <w:b/>
      <w:bCs/>
      <w:sz w:val="30"/>
      <w:szCs w:val="30"/>
      <w:lang w:val="en-US"/>
    </w:rPr>
  </w:style>
  <w:style w:type="character" w:customStyle="1" w:styleId="15">
    <w:name w:val="Обычный1"/>
    <w:uiPriority w:val="99"/>
    <w:rsid w:val="00A969B9"/>
    <w:rPr>
      <w:rFonts w:cs="Times New Roman"/>
    </w:rPr>
  </w:style>
  <w:style w:type="character" w:customStyle="1" w:styleId="21">
    <w:name w:val="Обычный2"/>
    <w:uiPriority w:val="99"/>
    <w:rsid w:val="00B77F54"/>
    <w:rPr>
      <w:rFonts w:cs="Times New Roman"/>
    </w:rPr>
  </w:style>
  <w:style w:type="character" w:customStyle="1" w:styleId="yt-dictionary-meaning">
    <w:name w:val="yt-dictionary-meaning"/>
    <w:uiPriority w:val="99"/>
    <w:rsid w:val="00FA137B"/>
    <w:rPr>
      <w:rFonts w:cs="Times New Roman"/>
    </w:rPr>
  </w:style>
  <w:style w:type="character" w:customStyle="1" w:styleId="shorttext">
    <w:name w:val="short_text"/>
    <w:uiPriority w:val="99"/>
    <w:rsid w:val="008D21B6"/>
    <w:rPr>
      <w:rFonts w:cs="Times New Roman"/>
    </w:rPr>
  </w:style>
  <w:style w:type="character" w:customStyle="1" w:styleId="31">
    <w:name w:val="Обычный3"/>
    <w:uiPriority w:val="99"/>
    <w:rsid w:val="00D667D5"/>
    <w:rPr>
      <w:rFonts w:cs="Times New Roman"/>
    </w:rPr>
  </w:style>
  <w:style w:type="character" w:customStyle="1" w:styleId="4">
    <w:name w:val="Обычный4"/>
    <w:uiPriority w:val="99"/>
    <w:rsid w:val="00EC32B4"/>
    <w:rPr>
      <w:rFonts w:cs="Times New Roman"/>
    </w:rPr>
  </w:style>
  <w:style w:type="character" w:styleId="af7">
    <w:name w:val="footnote reference"/>
    <w:uiPriority w:val="99"/>
    <w:semiHidden/>
    <w:rsid w:val="002238A6"/>
    <w:rPr>
      <w:rFonts w:cs="Times New Roman"/>
      <w:vertAlign w:val="superscript"/>
    </w:rPr>
  </w:style>
  <w:style w:type="paragraph" w:styleId="af8">
    <w:name w:val="footnote text"/>
    <w:basedOn w:val="a"/>
    <w:link w:val="af9"/>
    <w:uiPriority w:val="99"/>
    <w:rsid w:val="002238A6"/>
    <w:pPr>
      <w:spacing w:after="0" w:line="240" w:lineRule="auto"/>
    </w:pPr>
    <w:rPr>
      <w:rFonts w:ascii="Univers" w:eastAsia="SimSun" w:hAnsi="Univers"/>
      <w:sz w:val="20"/>
      <w:szCs w:val="20"/>
      <w:lang w:val="en-GB"/>
    </w:rPr>
  </w:style>
  <w:style w:type="character" w:customStyle="1" w:styleId="af9">
    <w:name w:val="Текст сноски Знак"/>
    <w:link w:val="af8"/>
    <w:uiPriority w:val="99"/>
    <w:locked/>
    <w:rsid w:val="002238A6"/>
    <w:rPr>
      <w:rFonts w:ascii="Univers" w:eastAsia="SimSun" w:hAnsi="Univers" w:cs="Times New Roman"/>
      <w:lang w:val="en-GB" w:eastAsia="en-US"/>
    </w:rPr>
  </w:style>
  <w:style w:type="paragraph" w:customStyle="1" w:styleId="Els-Author">
    <w:name w:val="Els-Author"/>
    <w:next w:val="a"/>
    <w:uiPriority w:val="99"/>
    <w:rsid w:val="00736EC3"/>
    <w:pPr>
      <w:keepNext/>
      <w:suppressAutoHyphens/>
      <w:spacing w:after="160" w:line="300" w:lineRule="exact"/>
      <w:jc w:val="center"/>
    </w:pPr>
    <w:rPr>
      <w:rFonts w:ascii="Times New Roman" w:eastAsia="SimSun" w:hAnsi="Times New Roman"/>
      <w:noProof/>
      <w:sz w:val="26"/>
      <w:lang w:val="en-US" w:eastAsia="en-US"/>
    </w:rPr>
  </w:style>
  <w:style w:type="paragraph" w:customStyle="1" w:styleId="Els-footnote">
    <w:name w:val="Els-footnote"/>
    <w:uiPriority w:val="99"/>
    <w:rsid w:val="00736EC3"/>
    <w:pPr>
      <w:keepLines/>
      <w:widowControl w:val="0"/>
      <w:spacing w:line="200" w:lineRule="exact"/>
      <w:ind w:firstLine="245"/>
      <w:jc w:val="both"/>
    </w:pPr>
    <w:rPr>
      <w:rFonts w:ascii="Times New Roman" w:eastAsia="SimSun" w:hAnsi="Times New Roman"/>
      <w:sz w:val="16"/>
      <w:lang w:val="en-US" w:eastAsia="en-US"/>
    </w:rPr>
  </w:style>
  <w:style w:type="character" w:customStyle="1" w:styleId="fdescriptionid134380siteid0">
    <w:name w:val="f_descriptionid134380siteid0"/>
    <w:uiPriority w:val="99"/>
    <w:rsid w:val="00616717"/>
    <w:rPr>
      <w:rFonts w:cs="Times New Roman"/>
    </w:rPr>
  </w:style>
  <w:style w:type="character" w:customStyle="1" w:styleId="FontStyle15">
    <w:name w:val="Font Style15"/>
    <w:uiPriority w:val="99"/>
    <w:rsid w:val="00062C40"/>
    <w:rPr>
      <w:rFonts w:ascii="Times New Roman" w:hAnsi="Times New Roman"/>
      <w:b/>
      <w:sz w:val="20"/>
    </w:rPr>
  </w:style>
  <w:style w:type="paragraph" w:styleId="afa">
    <w:name w:val="No Spacing"/>
    <w:uiPriority w:val="99"/>
    <w:qFormat/>
    <w:rsid w:val="0030512D"/>
    <w:rPr>
      <w:sz w:val="22"/>
      <w:szCs w:val="22"/>
      <w:lang w:eastAsia="en-US"/>
    </w:rPr>
  </w:style>
  <w:style w:type="character" w:customStyle="1" w:styleId="5">
    <w:name w:val="Обычный5"/>
    <w:uiPriority w:val="99"/>
    <w:rsid w:val="00CA4E38"/>
    <w:rPr>
      <w:rFonts w:cs="Times New Roman"/>
    </w:rPr>
  </w:style>
  <w:style w:type="paragraph" w:customStyle="1" w:styleId="afb">
    <w:name w:val="Текстовый блок"/>
    <w:uiPriority w:val="99"/>
    <w:rsid w:val="00F75186"/>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Arial Unicode MS" w:cs="Arial Unicode MS"/>
      <w:color w:val="000000"/>
      <w:u w:color="000000"/>
      <w:lang w:val="en-US"/>
    </w:rPr>
  </w:style>
  <w:style w:type="character" w:customStyle="1" w:styleId="6">
    <w:name w:val="Обычный6"/>
    <w:uiPriority w:val="99"/>
    <w:rsid w:val="0068460E"/>
    <w:rPr>
      <w:rFonts w:cs="Times New Roman"/>
    </w:rPr>
  </w:style>
  <w:style w:type="paragraph" w:customStyle="1" w:styleId="Els-Affiliation">
    <w:name w:val="Els-Affiliation"/>
    <w:next w:val="a"/>
    <w:uiPriority w:val="99"/>
    <w:rsid w:val="00133F78"/>
    <w:pPr>
      <w:suppressAutoHyphens/>
      <w:spacing w:line="200" w:lineRule="exact"/>
      <w:jc w:val="center"/>
    </w:pPr>
    <w:rPr>
      <w:rFonts w:ascii="Times New Roman" w:eastAsia="Times New Roman" w:hAnsi="Times New Roman"/>
      <w:i/>
      <w:noProof/>
      <w:sz w:val="16"/>
      <w:lang w:val="en-US" w:eastAsia="en-US"/>
    </w:rPr>
  </w:style>
  <w:style w:type="character" w:customStyle="1" w:styleId="translation-chunk">
    <w:name w:val="translation-chunk"/>
    <w:uiPriority w:val="99"/>
    <w:rsid w:val="00A51E5B"/>
    <w:rPr>
      <w:rFonts w:cs="Times New Roman"/>
    </w:rPr>
  </w:style>
  <w:style w:type="paragraph" w:styleId="afc">
    <w:name w:val="annotation text"/>
    <w:basedOn w:val="a"/>
    <w:link w:val="afd"/>
    <w:uiPriority w:val="99"/>
    <w:rsid w:val="00A51E5B"/>
    <w:pPr>
      <w:widowControl w:val="0"/>
      <w:spacing w:after="0" w:line="240" w:lineRule="auto"/>
    </w:pPr>
    <w:rPr>
      <w:rFonts w:ascii="Times New Roman" w:eastAsia="SimSun" w:hAnsi="Times New Roman"/>
      <w:sz w:val="20"/>
      <w:szCs w:val="20"/>
      <w:lang w:val="en-GB"/>
    </w:rPr>
  </w:style>
  <w:style w:type="character" w:customStyle="1" w:styleId="afd">
    <w:name w:val="Текст примечания Знак"/>
    <w:link w:val="afc"/>
    <w:uiPriority w:val="99"/>
    <w:locked/>
    <w:rsid w:val="00A51E5B"/>
    <w:rPr>
      <w:rFonts w:ascii="Times New Roman" w:eastAsia="SimSun" w:hAnsi="Times New Roman" w:cs="Times New Roman"/>
      <w:lang w:val="en-GB" w:eastAsia="en-US"/>
    </w:rPr>
  </w:style>
  <w:style w:type="character" w:customStyle="1" w:styleId="rwrr">
    <w:name w:val="rwrr"/>
    <w:uiPriority w:val="99"/>
    <w:rsid w:val="00992C5C"/>
    <w:rPr>
      <w:rFonts w:cs="Times New Roman"/>
    </w:rPr>
  </w:style>
  <w:style w:type="paragraph" w:customStyle="1" w:styleId="primary-color-textfont--medium">
    <w:name w:val="primary-color-text font--medium"/>
    <w:basedOn w:val="a"/>
    <w:uiPriority w:val="99"/>
    <w:rsid w:val="001518F9"/>
    <w:pPr>
      <w:spacing w:before="100" w:beforeAutospacing="1" w:after="100" w:afterAutospacing="1" w:line="240" w:lineRule="auto"/>
    </w:pPr>
    <w:rPr>
      <w:rFonts w:ascii="Times New Roman" w:hAnsi="Times New Roman"/>
      <w:sz w:val="24"/>
      <w:szCs w:val="24"/>
      <w:lang w:eastAsia="ru-RU"/>
    </w:rPr>
  </w:style>
  <w:style w:type="character" w:styleId="afe">
    <w:name w:val="FollowedHyperlink"/>
    <w:uiPriority w:val="99"/>
    <w:rsid w:val="00114E0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848836">
      <w:marLeft w:val="0"/>
      <w:marRight w:val="0"/>
      <w:marTop w:val="0"/>
      <w:marBottom w:val="0"/>
      <w:divBdr>
        <w:top w:val="none" w:sz="0" w:space="0" w:color="auto"/>
        <w:left w:val="none" w:sz="0" w:space="0" w:color="auto"/>
        <w:bottom w:val="none" w:sz="0" w:space="0" w:color="auto"/>
        <w:right w:val="none" w:sz="0" w:space="0" w:color="auto"/>
      </w:divBdr>
    </w:div>
    <w:div w:id="1234848841">
      <w:marLeft w:val="0"/>
      <w:marRight w:val="0"/>
      <w:marTop w:val="0"/>
      <w:marBottom w:val="0"/>
      <w:divBdr>
        <w:top w:val="none" w:sz="0" w:space="0" w:color="auto"/>
        <w:left w:val="none" w:sz="0" w:space="0" w:color="auto"/>
        <w:bottom w:val="none" w:sz="0" w:space="0" w:color="auto"/>
        <w:right w:val="none" w:sz="0" w:space="0" w:color="auto"/>
      </w:divBdr>
    </w:div>
    <w:div w:id="1234848844">
      <w:marLeft w:val="0"/>
      <w:marRight w:val="0"/>
      <w:marTop w:val="0"/>
      <w:marBottom w:val="0"/>
      <w:divBdr>
        <w:top w:val="none" w:sz="0" w:space="0" w:color="auto"/>
        <w:left w:val="none" w:sz="0" w:space="0" w:color="auto"/>
        <w:bottom w:val="none" w:sz="0" w:space="0" w:color="auto"/>
        <w:right w:val="none" w:sz="0" w:space="0" w:color="auto"/>
      </w:divBdr>
    </w:div>
    <w:div w:id="1234848848">
      <w:marLeft w:val="0"/>
      <w:marRight w:val="0"/>
      <w:marTop w:val="0"/>
      <w:marBottom w:val="0"/>
      <w:divBdr>
        <w:top w:val="none" w:sz="0" w:space="0" w:color="auto"/>
        <w:left w:val="none" w:sz="0" w:space="0" w:color="auto"/>
        <w:bottom w:val="none" w:sz="0" w:space="0" w:color="auto"/>
        <w:right w:val="none" w:sz="0" w:space="0" w:color="auto"/>
      </w:divBdr>
    </w:div>
    <w:div w:id="1234848850">
      <w:marLeft w:val="0"/>
      <w:marRight w:val="0"/>
      <w:marTop w:val="0"/>
      <w:marBottom w:val="0"/>
      <w:divBdr>
        <w:top w:val="none" w:sz="0" w:space="0" w:color="auto"/>
        <w:left w:val="none" w:sz="0" w:space="0" w:color="auto"/>
        <w:bottom w:val="none" w:sz="0" w:space="0" w:color="auto"/>
        <w:right w:val="none" w:sz="0" w:space="0" w:color="auto"/>
      </w:divBdr>
    </w:div>
    <w:div w:id="1234848861">
      <w:marLeft w:val="0"/>
      <w:marRight w:val="0"/>
      <w:marTop w:val="0"/>
      <w:marBottom w:val="0"/>
      <w:divBdr>
        <w:top w:val="none" w:sz="0" w:space="0" w:color="auto"/>
        <w:left w:val="none" w:sz="0" w:space="0" w:color="auto"/>
        <w:bottom w:val="none" w:sz="0" w:space="0" w:color="auto"/>
        <w:right w:val="none" w:sz="0" w:space="0" w:color="auto"/>
      </w:divBdr>
    </w:div>
    <w:div w:id="1234848862">
      <w:marLeft w:val="0"/>
      <w:marRight w:val="0"/>
      <w:marTop w:val="0"/>
      <w:marBottom w:val="0"/>
      <w:divBdr>
        <w:top w:val="none" w:sz="0" w:space="0" w:color="auto"/>
        <w:left w:val="none" w:sz="0" w:space="0" w:color="auto"/>
        <w:bottom w:val="none" w:sz="0" w:space="0" w:color="auto"/>
        <w:right w:val="none" w:sz="0" w:space="0" w:color="auto"/>
      </w:divBdr>
      <w:divsChild>
        <w:div w:id="1234848993">
          <w:marLeft w:val="0"/>
          <w:marRight w:val="0"/>
          <w:marTop w:val="0"/>
          <w:marBottom w:val="0"/>
          <w:divBdr>
            <w:top w:val="none" w:sz="0" w:space="0" w:color="auto"/>
            <w:left w:val="none" w:sz="0" w:space="0" w:color="auto"/>
            <w:bottom w:val="none" w:sz="0" w:space="0" w:color="auto"/>
            <w:right w:val="none" w:sz="0" w:space="0" w:color="auto"/>
          </w:divBdr>
          <w:divsChild>
            <w:div w:id="1234848835">
              <w:marLeft w:val="0"/>
              <w:marRight w:val="0"/>
              <w:marTop w:val="0"/>
              <w:marBottom w:val="0"/>
              <w:divBdr>
                <w:top w:val="none" w:sz="0" w:space="0" w:color="auto"/>
                <w:left w:val="none" w:sz="0" w:space="0" w:color="auto"/>
                <w:bottom w:val="none" w:sz="0" w:space="0" w:color="auto"/>
                <w:right w:val="none" w:sz="0" w:space="0" w:color="auto"/>
              </w:divBdr>
            </w:div>
            <w:div w:id="1234848839">
              <w:marLeft w:val="0"/>
              <w:marRight w:val="0"/>
              <w:marTop w:val="0"/>
              <w:marBottom w:val="0"/>
              <w:divBdr>
                <w:top w:val="none" w:sz="0" w:space="0" w:color="auto"/>
                <w:left w:val="none" w:sz="0" w:space="0" w:color="auto"/>
                <w:bottom w:val="none" w:sz="0" w:space="0" w:color="auto"/>
                <w:right w:val="none" w:sz="0" w:space="0" w:color="auto"/>
              </w:divBdr>
            </w:div>
            <w:div w:id="1234848854">
              <w:marLeft w:val="0"/>
              <w:marRight w:val="0"/>
              <w:marTop w:val="0"/>
              <w:marBottom w:val="0"/>
              <w:divBdr>
                <w:top w:val="none" w:sz="0" w:space="0" w:color="auto"/>
                <w:left w:val="none" w:sz="0" w:space="0" w:color="auto"/>
                <w:bottom w:val="none" w:sz="0" w:space="0" w:color="auto"/>
                <w:right w:val="none" w:sz="0" w:space="0" w:color="auto"/>
              </w:divBdr>
            </w:div>
            <w:div w:id="1234848874">
              <w:marLeft w:val="0"/>
              <w:marRight w:val="0"/>
              <w:marTop w:val="0"/>
              <w:marBottom w:val="0"/>
              <w:divBdr>
                <w:top w:val="none" w:sz="0" w:space="0" w:color="auto"/>
                <w:left w:val="none" w:sz="0" w:space="0" w:color="auto"/>
                <w:bottom w:val="none" w:sz="0" w:space="0" w:color="auto"/>
                <w:right w:val="none" w:sz="0" w:space="0" w:color="auto"/>
              </w:divBdr>
            </w:div>
            <w:div w:id="1234848887">
              <w:marLeft w:val="0"/>
              <w:marRight w:val="0"/>
              <w:marTop w:val="0"/>
              <w:marBottom w:val="0"/>
              <w:divBdr>
                <w:top w:val="none" w:sz="0" w:space="0" w:color="auto"/>
                <w:left w:val="none" w:sz="0" w:space="0" w:color="auto"/>
                <w:bottom w:val="none" w:sz="0" w:space="0" w:color="auto"/>
                <w:right w:val="none" w:sz="0" w:space="0" w:color="auto"/>
              </w:divBdr>
            </w:div>
            <w:div w:id="1234848900">
              <w:marLeft w:val="0"/>
              <w:marRight w:val="0"/>
              <w:marTop w:val="0"/>
              <w:marBottom w:val="0"/>
              <w:divBdr>
                <w:top w:val="none" w:sz="0" w:space="0" w:color="auto"/>
                <w:left w:val="none" w:sz="0" w:space="0" w:color="auto"/>
                <w:bottom w:val="none" w:sz="0" w:space="0" w:color="auto"/>
                <w:right w:val="none" w:sz="0" w:space="0" w:color="auto"/>
              </w:divBdr>
            </w:div>
            <w:div w:id="1234848912">
              <w:marLeft w:val="0"/>
              <w:marRight w:val="0"/>
              <w:marTop w:val="0"/>
              <w:marBottom w:val="0"/>
              <w:divBdr>
                <w:top w:val="none" w:sz="0" w:space="0" w:color="auto"/>
                <w:left w:val="none" w:sz="0" w:space="0" w:color="auto"/>
                <w:bottom w:val="none" w:sz="0" w:space="0" w:color="auto"/>
                <w:right w:val="none" w:sz="0" w:space="0" w:color="auto"/>
              </w:divBdr>
            </w:div>
            <w:div w:id="1234848928">
              <w:marLeft w:val="0"/>
              <w:marRight w:val="0"/>
              <w:marTop w:val="0"/>
              <w:marBottom w:val="0"/>
              <w:divBdr>
                <w:top w:val="none" w:sz="0" w:space="0" w:color="auto"/>
                <w:left w:val="none" w:sz="0" w:space="0" w:color="auto"/>
                <w:bottom w:val="none" w:sz="0" w:space="0" w:color="auto"/>
                <w:right w:val="none" w:sz="0" w:space="0" w:color="auto"/>
              </w:divBdr>
            </w:div>
            <w:div w:id="1234848935">
              <w:marLeft w:val="0"/>
              <w:marRight w:val="0"/>
              <w:marTop w:val="0"/>
              <w:marBottom w:val="0"/>
              <w:divBdr>
                <w:top w:val="none" w:sz="0" w:space="0" w:color="auto"/>
                <w:left w:val="none" w:sz="0" w:space="0" w:color="auto"/>
                <w:bottom w:val="none" w:sz="0" w:space="0" w:color="auto"/>
                <w:right w:val="none" w:sz="0" w:space="0" w:color="auto"/>
              </w:divBdr>
            </w:div>
            <w:div w:id="1234848948">
              <w:marLeft w:val="0"/>
              <w:marRight w:val="0"/>
              <w:marTop w:val="0"/>
              <w:marBottom w:val="0"/>
              <w:divBdr>
                <w:top w:val="none" w:sz="0" w:space="0" w:color="auto"/>
                <w:left w:val="none" w:sz="0" w:space="0" w:color="auto"/>
                <w:bottom w:val="none" w:sz="0" w:space="0" w:color="auto"/>
                <w:right w:val="none" w:sz="0" w:space="0" w:color="auto"/>
              </w:divBdr>
            </w:div>
            <w:div w:id="1234848957">
              <w:marLeft w:val="0"/>
              <w:marRight w:val="0"/>
              <w:marTop w:val="0"/>
              <w:marBottom w:val="0"/>
              <w:divBdr>
                <w:top w:val="none" w:sz="0" w:space="0" w:color="auto"/>
                <w:left w:val="none" w:sz="0" w:space="0" w:color="auto"/>
                <w:bottom w:val="none" w:sz="0" w:space="0" w:color="auto"/>
                <w:right w:val="none" w:sz="0" w:space="0" w:color="auto"/>
              </w:divBdr>
            </w:div>
            <w:div w:id="1234848972">
              <w:marLeft w:val="0"/>
              <w:marRight w:val="0"/>
              <w:marTop w:val="0"/>
              <w:marBottom w:val="0"/>
              <w:divBdr>
                <w:top w:val="none" w:sz="0" w:space="0" w:color="auto"/>
                <w:left w:val="none" w:sz="0" w:space="0" w:color="auto"/>
                <w:bottom w:val="none" w:sz="0" w:space="0" w:color="auto"/>
                <w:right w:val="none" w:sz="0" w:space="0" w:color="auto"/>
              </w:divBdr>
            </w:div>
            <w:div w:id="1234848994">
              <w:marLeft w:val="0"/>
              <w:marRight w:val="0"/>
              <w:marTop w:val="0"/>
              <w:marBottom w:val="0"/>
              <w:divBdr>
                <w:top w:val="none" w:sz="0" w:space="0" w:color="auto"/>
                <w:left w:val="none" w:sz="0" w:space="0" w:color="auto"/>
                <w:bottom w:val="none" w:sz="0" w:space="0" w:color="auto"/>
                <w:right w:val="none" w:sz="0" w:space="0" w:color="auto"/>
              </w:divBdr>
            </w:div>
            <w:div w:id="1234849007">
              <w:marLeft w:val="0"/>
              <w:marRight w:val="0"/>
              <w:marTop w:val="0"/>
              <w:marBottom w:val="0"/>
              <w:divBdr>
                <w:top w:val="none" w:sz="0" w:space="0" w:color="auto"/>
                <w:left w:val="none" w:sz="0" w:space="0" w:color="auto"/>
                <w:bottom w:val="none" w:sz="0" w:space="0" w:color="auto"/>
                <w:right w:val="none" w:sz="0" w:space="0" w:color="auto"/>
              </w:divBdr>
            </w:div>
            <w:div w:id="1234849021">
              <w:marLeft w:val="0"/>
              <w:marRight w:val="0"/>
              <w:marTop w:val="0"/>
              <w:marBottom w:val="0"/>
              <w:divBdr>
                <w:top w:val="none" w:sz="0" w:space="0" w:color="auto"/>
                <w:left w:val="none" w:sz="0" w:space="0" w:color="auto"/>
                <w:bottom w:val="none" w:sz="0" w:space="0" w:color="auto"/>
                <w:right w:val="none" w:sz="0" w:space="0" w:color="auto"/>
              </w:divBdr>
            </w:div>
            <w:div w:id="1234849023">
              <w:marLeft w:val="0"/>
              <w:marRight w:val="0"/>
              <w:marTop w:val="0"/>
              <w:marBottom w:val="0"/>
              <w:divBdr>
                <w:top w:val="none" w:sz="0" w:space="0" w:color="auto"/>
                <w:left w:val="none" w:sz="0" w:space="0" w:color="auto"/>
                <w:bottom w:val="none" w:sz="0" w:space="0" w:color="auto"/>
                <w:right w:val="none" w:sz="0" w:space="0" w:color="auto"/>
              </w:divBdr>
            </w:div>
            <w:div w:id="1234849026">
              <w:marLeft w:val="0"/>
              <w:marRight w:val="0"/>
              <w:marTop w:val="0"/>
              <w:marBottom w:val="0"/>
              <w:divBdr>
                <w:top w:val="none" w:sz="0" w:space="0" w:color="auto"/>
                <w:left w:val="none" w:sz="0" w:space="0" w:color="auto"/>
                <w:bottom w:val="none" w:sz="0" w:space="0" w:color="auto"/>
                <w:right w:val="none" w:sz="0" w:space="0" w:color="auto"/>
              </w:divBdr>
            </w:div>
            <w:div w:id="12348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48863">
      <w:marLeft w:val="0"/>
      <w:marRight w:val="0"/>
      <w:marTop w:val="0"/>
      <w:marBottom w:val="0"/>
      <w:divBdr>
        <w:top w:val="none" w:sz="0" w:space="0" w:color="auto"/>
        <w:left w:val="none" w:sz="0" w:space="0" w:color="auto"/>
        <w:bottom w:val="none" w:sz="0" w:space="0" w:color="auto"/>
        <w:right w:val="none" w:sz="0" w:space="0" w:color="auto"/>
      </w:divBdr>
    </w:div>
    <w:div w:id="1234848865">
      <w:marLeft w:val="0"/>
      <w:marRight w:val="0"/>
      <w:marTop w:val="0"/>
      <w:marBottom w:val="0"/>
      <w:divBdr>
        <w:top w:val="none" w:sz="0" w:space="0" w:color="auto"/>
        <w:left w:val="none" w:sz="0" w:space="0" w:color="auto"/>
        <w:bottom w:val="none" w:sz="0" w:space="0" w:color="auto"/>
        <w:right w:val="none" w:sz="0" w:space="0" w:color="auto"/>
      </w:divBdr>
    </w:div>
    <w:div w:id="1234848867">
      <w:marLeft w:val="0"/>
      <w:marRight w:val="0"/>
      <w:marTop w:val="0"/>
      <w:marBottom w:val="0"/>
      <w:divBdr>
        <w:top w:val="none" w:sz="0" w:space="0" w:color="auto"/>
        <w:left w:val="none" w:sz="0" w:space="0" w:color="auto"/>
        <w:bottom w:val="none" w:sz="0" w:space="0" w:color="auto"/>
        <w:right w:val="none" w:sz="0" w:space="0" w:color="auto"/>
      </w:divBdr>
      <w:divsChild>
        <w:div w:id="1234848907">
          <w:marLeft w:val="0"/>
          <w:marRight w:val="0"/>
          <w:marTop w:val="0"/>
          <w:marBottom w:val="0"/>
          <w:divBdr>
            <w:top w:val="none" w:sz="0" w:space="0" w:color="auto"/>
            <w:left w:val="none" w:sz="0" w:space="0" w:color="auto"/>
            <w:bottom w:val="none" w:sz="0" w:space="0" w:color="auto"/>
            <w:right w:val="none" w:sz="0" w:space="0" w:color="auto"/>
          </w:divBdr>
          <w:divsChild>
            <w:div w:id="1234848946">
              <w:marLeft w:val="0"/>
              <w:marRight w:val="0"/>
              <w:marTop w:val="0"/>
              <w:marBottom w:val="0"/>
              <w:divBdr>
                <w:top w:val="none" w:sz="0" w:space="0" w:color="auto"/>
                <w:left w:val="none" w:sz="0" w:space="0" w:color="auto"/>
                <w:bottom w:val="none" w:sz="0" w:space="0" w:color="auto"/>
                <w:right w:val="none" w:sz="0" w:space="0" w:color="auto"/>
              </w:divBdr>
              <w:divsChild>
                <w:div w:id="12348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48868">
      <w:marLeft w:val="0"/>
      <w:marRight w:val="0"/>
      <w:marTop w:val="0"/>
      <w:marBottom w:val="0"/>
      <w:divBdr>
        <w:top w:val="none" w:sz="0" w:space="0" w:color="auto"/>
        <w:left w:val="none" w:sz="0" w:space="0" w:color="auto"/>
        <w:bottom w:val="none" w:sz="0" w:space="0" w:color="auto"/>
        <w:right w:val="none" w:sz="0" w:space="0" w:color="auto"/>
      </w:divBdr>
      <w:divsChild>
        <w:div w:id="1234848967">
          <w:marLeft w:val="0"/>
          <w:marRight w:val="0"/>
          <w:marTop w:val="0"/>
          <w:marBottom w:val="0"/>
          <w:divBdr>
            <w:top w:val="none" w:sz="0" w:space="0" w:color="auto"/>
            <w:left w:val="none" w:sz="0" w:space="0" w:color="auto"/>
            <w:bottom w:val="none" w:sz="0" w:space="0" w:color="auto"/>
            <w:right w:val="none" w:sz="0" w:space="0" w:color="auto"/>
          </w:divBdr>
        </w:div>
      </w:divsChild>
    </w:div>
    <w:div w:id="1234848870">
      <w:marLeft w:val="0"/>
      <w:marRight w:val="0"/>
      <w:marTop w:val="0"/>
      <w:marBottom w:val="0"/>
      <w:divBdr>
        <w:top w:val="none" w:sz="0" w:space="0" w:color="auto"/>
        <w:left w:val="none" w:sz="0" w:space="0" w:color="auto"/>
        <w:bottom w:val="none" w:sz="0" w:space="0" w:color="auto"/>
        <w:right w:val="none" w:sz="0" w:space="0" w:color="auto"/>
      </w:divBdr>
    </w:div>
    <w:div w:id="1234848871">
      <w:marLeft w:val="0"/>
      <w:marRight w:val="0"/>
      <w:marTop w:val="0"/>
      <w:marBottom w:val="0"/>
      <w:divBdr>
        <w:top w:val="none" w:sz="0" w:space="0" w:color="auto"/>
        <w:left w:val="none" w:sz="0" w:space="0" w:color="auto"/>
        <w:bottom w:val="none" w:sz="0" w:space="0" w:color="auto"/>
        <w:right w:val="none" w:sz="0" w:space="0" w:color="auto"/>
      </w:divBdr>
    </w:div>
    <w:div w:id="1234848873">
      <w:marLeft w:val="0"/>
      <w:marRight w:val="0"/>
      <w:marTop w:val="0"/>
      <w:marBottom w:val="0"/>
      <w:divBdr>
        <w:top w:val="none" w:sz="0" w:space="0" w:color="auto"/>
        <w:left w:val="none" w:sz="0" w:space="0" w:color="auto"/>
        <w:bottom w:val="none" w:sz="0" w:space="0" w:color="auto"/>
        <w:right w:val="none" w:sz="0" w:space="0" w:color="auto"/>
      </w:divBdr>
    </w:div>
    <w:div w:id="1234848875">
      <w:marLeft w:val="0"/>
      <w:marRight w:val="0"/>
      <w:marTop w:val="0"/>
      <w:marBottom w:val="0"/>
      <w:divBdr>
        <w:top w:val="none" w:sz="0" w:space="0" w:color="auto"/>
        <w:left w:val="none" w:sz="0" w:space="0" w:color="auto"/>
        <w:bottom w:val="none" w:sz="0" w:space="0" w:color="auto"/>
        <w:right w:val="none" w:sz="0" w:space="0" w:color="auto"/>
      </w:divBdr>
    </w:div>
    <w:div w:id="1234848876">
      <w:marLeft w:val="0"/>
      <w:marRight w:val="0"/>
      <w:marTop w:val="0"/>
      <w:marBottom w:val="0"/>
      <w:divBdr>
        <w:top w:val="none" w:sz="0" w:space="0" w:color="auto"/>
        <w:left w:val="none" w:sz="0" w:space="0" w:color="auto"/>
        <w:bottom w:val="none" w:sz="0" w:space="0" w:color="auto"/>
        <w:right w:val="none" w:sz="0" w:space="0" w:color="auto"/>
      </w:divBdr>
    </w:div>
    <w:div w:id="1234848877">
      <w:marLeft w:val="0"/>
      <w:marRight w:val="0"/>
      <w:marTop w:val="0"/>
      <w:marBottom w:val="0"/>
      <w:divBdr>
        <w:top w:val="none" w:sz="0" w:space="0" w:color="auto"/>
        <w:left w:val="none" w:sz="0" w:space="0" w:color="auto"/>
        <w:bottom w:val="none" w:sz="0" w:space="0" w:color="auto"/>
        <w:right w:val="none" w:sz="0" w:space="0" w:color="auto"/>
      </w:divBdr>
      <w:divsChild>
        <w:div w:id="1234848932">
          <w:marLeft w:val="0"/>
          <w:marRight w:val="0"/>
          <w:marTop w:val="0"/>
          <w:marBottom w:val="0"/>
          <w:divBdr>
            <w:top w:val="none" w:sz="0" w:space="0" w:color="auto"/>
            <w:left w:val="none" w:sz="0" w:space="0" w:color="auto"/>
            <w:bottom w:val="none" w:sz="0" w:space="0" w:color="auto"/>
            <w:right w:val="none" w:sz="0" w:space="0" w:color="auto"/>
          </w:divBdr>
        </w:div>
        <w:div w:id="1234849025">
          <w:marLeft w:val="0"/>
          <w:marRight w:val="0"/>
          <w:marTop w:val="0"/>
          <w:marBottom w:val="0"/>
          <w:divBdr>
            <w:top w:val="none" w:sz="0" w:space="0" w:color="auto"/>
            <w:left w:val="none" w:sz="0" w:space="0" w:color="auto"/>
            <w:bottom w:val="none" w:sz="0" w:space="0" w:color="auto"/>
            <w:right w:val="none" w:sz="0" w:space="0" w:color="auto"/>
          </w:divBdr>
        </w:div>
      </w:divsChild>
    </w:div>
    <w:div w:id="1234848879">
      <w:marLeft w:val="0"/>
      <w:marRight w:val="0"/>
      <w:marTop w:val="0"/>
      <w:marBottom w:val="0"/>
      <w:divBdr>
        <w:top w:val="none" w:sz="0" w:space="0" w:color="auto"/>
        <w:left w:val="none" w:sz="0" w:space="0" w:color="auto"/>
        <w:bottom w:val="none" w:sz="0" w:space="0" w:color="auto"/>
        <w:right w:val="none" w:sz="0" w:space="0" w:color="auto"/>
      </w:divBdr>
    </w:div>
    <w:div w:id="1234848880">
      <w:marLeft w:val="0"/>
      <w:marRight w:val="0"/>
      <w:marTop w:val="0"/>
      <w:marBottom w:val="0"/>
      <w:divBdr>
        <w:top w:val="none" w:sz="0" w:space="0" w:color="auto"/>
        <w:left w:val="none" w:sz="0" w:space="0" w:color="auto"/>
        <w:bottom w:val="none" w:sz="0" w:space="0" w:color="auto"/>
        <w:right w:val="none" w:sz="0" w:space="0" w:color="auto"/>
      </w:divBdr>
    </w:div>
    <w:div w:id="1234848881">
      <w:marLeft w:val="0"/>
      <w:marRight w:val="0"/>
      <w:marTop w:val="0"/>
      <w:marBottom w:val="0"/>
      <w:divBdr>
        <w:top w:val="none" w:sz="0" w:space="0" w:color="auto"/>
        <w:left w:val="none" w:sz="0" w:space="0" w:color="auto"/>
        <w:bottom w:val="none" w:sz="0" w:space="0" w:color="auto"/>
        <w:right w:val="none" w:sz="0" w:space="0" w:color="auto"/>
      </w:divBdr>
    </w:div>
    <w:div w:id="1234848884">
      <w:marLeft w:val="0"/>
      <w:marRight w:val="0"/>
      <w:marTop w:val="0"/>
      <w:marBottom w:val="0"/>
      <w:divBdr>
        <w:top w:val="none" w:sz="0" w:space="0" w:color="auto"/>
        <w:left w:val="none" w:sz="0" w:space="0" w:color="auto"/>
        <w:bottom w:val="none" w:sz="0" w:space="0" w:color="auto"/>
        <w:right w:val="none" w:sz="0" w:space="0" w:color="auto"/>
      </w:divBdr>
      <w:divsChild>
        <w:div w:id="1234848906">
          <w:marLeft w:val="0"/>
          <w:marRight w:val="0"/>
          <w:marTop w:val="0"/>
          <w:marBottom w:val="0"/>
          <w:divBdr>
            <w:top w:val="none" w:sz="0" w:space="0" w:color="auto"/>
            <w:left w:val="none" w:sz="0" w:space="0" w:color="auto"/>
            <w:bottom w:val="none" w:sz="0" w:space="0" w:color="auto"/>
            <w:right w:val="none" w:sz="0" w:space="0" w:color="auto"/>
          </w:divBdr>
          <w:divsChild>
            <w:div w:id="1234848834">
              <w:marLeft w:val="0"/>
              <w:marRight w:val="0"/>
              <w:marTop w:val="0"/>
              <w:marBottom w:val="0"/>
              <w:divBdr>
                <w:top w:val="none" w:sz="0" w:space="0" w:color="auto"/>
                <w:left w:val="none" w:sz="0" w:space="0" w:color="auto"/>
                <w:bottom w:val="none" w:sz="0" w:space="0" w:color="auto"/>
                <w:right w:val="none" w:sz="0" w:space="0" w:color="auto"/>
              </w:divBdr>
            </w:div>
            <w:div w:id="1234848837">
              <w:marLeft w:val="0"/>
              <w:marRight w:val="0"/>
              <w:marTop w:val="0"/>
              <w:marBottom w:val="0"/>
              <w:divBdr>
                <w:top w:val="none" w:sz="0" w:space="0" w:color="auto"/>
                <w:left w:val="none" w:sz="0" w:space="0" w:color="auto"/>
                <w:bottom w:val="none" w:sz="0" w:space="0" w:color="auto"/>
                <w:right w:val="none" w:sz="0" w:space="0" w:color="auto"/>
              </w:divBdr>
            </w:div>
            <w:div w:id="1234848838">
              <w:marLeft w:val="0"/>
              <w:marRight w:val="0"/>
              <w:marTop w:val="0"/>
              <w:marBottom w:val="0"/>
              <w:divBdr>
                <w:top w:val="none" w:sz="0" w:space="0" w:color="auto"/>
                <w:left w:val="none" w:sz="0" w:space="0" w:color="auto"/>
                <w:bottom w:val="none" w:sz="0" w:space="0" w:color="auto"/>
                <w:right w:val="none" w:sz="0" w:space="0" w:color="auto"/>
              </w:divBdr>
            </w:div>
            <w:div w:id="1234848842">
              <w:marLeft w:val="0"/>
              <w:marRight w:val="0"/>
              <w:marTop w:val="0"/>
              <w:marBottom w:val="0"/>
              <w:divBdr>
                <w:top w:val="none" w:sz="0" w:space="0" w:color="auto"/>
                <w:left w:val="none" w:sz="0" w:space="0" w:color="auto"/>
                <w:bottom w:val="none" w:sz="0" w:space="0" w:color="auto"/>
                <w:right w:val="none" w:sz="0" w:space="0" w:color="auto"/>
              </w:divBdr>
            </w:div>
            <w:div w:id="1234848847">
              <w:marLeft w:val="0"/>
              <w:marRight w:val="0"/>
              <w:marTop w:val="0"/>
              <w:marBottom w:val="0"/>
              <w:divBdr>
                <w:top w:val="none" w:sz="0" w:space="0" w:color="auto"/>
                <w:left w:val="none" w:sz="0" w:space="0" w:color="auto"/>
                <w:bottom w:val="none" w:sz="0" w:space="0" w:color="auto"/>
                <w:right w:val="none" w:sz="0" w:space="0" w:color="auto"/>
              </w:divBdr>
            </w:div>
            <w:div w:id="1234848849">
              <w:marLeft w:val="0"/>
              <w:marRight w:val="0"/>
              <w:marTop w:val="0"/>
              <w:marBottom w:val="0"/>
              <w:divBdr>
                <w:top w:val="none" w:sz="0" w:space="0" w:color="auto"/>
                <w:left w:val="none" w:sz="0" w:space="0" w:color="auto"/>
                <w:bottom w:val="none" w:sz="0" w:space="0" w:color="auto"/>
                <w:right w:val="none" w:sz="0" w:space="0" w:color="auto"/>
              </w:divBdr>
            </w:div>
            <w:div w:id="1234848851">
              <w:marLeft w:val="0"/>
              <w:marRight w:val="0"/>
              <w:marTop w:val="0"/>
              <w:marBottom w:val="0"/>
              <w:divBdr>
                <w:top w:val="none" w:sz="0" w:space="0" w:color="auto"/>
                <w:left w:val="none" w:sz="0" w:space="0" w:color="auto"/>
                <w:bottom w:val="none" w:sz="0" w:space="0" w:color="auto"/>
                <w:right w:val="none" w:sz="0" w:space="0" w:color="auto"/>
              </w:divBdr>
            </w:div>
            <w:div w:id="1234848852">
              <w:marLeft w:val="0"/>
              <w:marRight w:val="0"/>
              <w:marTop w:val="0"/>
              <w:marBottom w:val="0"/>
              <w:divBdr>
                <w:top w:val="none" w:sz="0" w:space="0" w:color="auto"/>
                <w:left w:val="none" w:sz="0" w:space="0" w:color="auto"/>
                <w:bottom w:val="none" w:sz="0" w:space="0" w:color="auto"/>
                <w:right w:val="none" w:sz="0" w:space="0" w:color="auto"/>
              </w:divBdr>
            </w:div>
            <w:div w:id="1234848857">
              <w:marLeft w:val="0"/>
              <w:marRight w:val="0"/>
              <w:marTop w:val="0"/>
              <w:marBottom w:val="0"/>
              <w:divBdr>
                <w:top w:val="none" w:sz="0" w:space="0" w:color="auto"/>
                <w:left w:val="none" w:sz="0" w:space="0" w:color="auto"/>
                <w:bottom w:val="none" w:sz="0" w:space="0" w:color="auto"/>
                <w:right w:val="none" w:sz="0" w:space="0" w:color="auto"/>
              </w:divBdr>
            </w:div>
            <w:div w:id="1234848858">
              <w:marLeft w:val="0"/>
              <w:marRight w:val="0"/>
              <w:marTop w:val="0"/>
              <w:marBottom w:val="0"/>
              <w:divBdr>
                <w:top w:val="none" w:sz="0" w:space="0" w:color="auto"/>
                <w:left w:val="none" w:sz="0" w:space="0" w:color="auto"/>
                <w:bottom w:val="none" w:sz="0" w:space="0" w:color="auto"/>
                <w:right w:val="none" w:sz="0" w:space="0" w:color="auto"/>
              </w:divBdr>
            </w:div>
            <w:div w:id="1234848860">
              <w:marLeft w:val="0"/>
              <w:marRight w:val="0"/>
              <w:marTop w:val="0"/>
              <w:marBottom w:val="0"/>
              <w:divBdr>
                <w:top w:val="none" w:sz="0" w:space="0" w:color="auto"/>
                <w:left w:val="none" w:sz="0" w:space="0" w:color="auto"/>
                <w:bottom w:val="none" w:sz="0" w:space="0" w:color="auto"/>
                <w:right w:val="none" w:sz="0" w:space="0" w:color="auto"/>
              </w:divBdr>
            </w:div>
            <w:div w:id="1234848864">
              <w:marLeft w:val="0"/>
              <w:marRight w:val="0"/>
              <w:marTop w:val="0"/>
              <w:marBottom w:val="0"/>
              <w:divBdr>
                <w:top w:val="none" w:sz="0" w:space="0" w:color="auto"/>
                <w:left w:val="none" w:sz="0" w:space="0" w:color="auto"/>
                <w:bottom w:val="none" w:sz="0" w:space="0" w:color="auto"/>
                <w:right w:val="none" w:sz="0" w:space="0" w:color="auto"/>
              </w:divBdr>
            </w:div>
            <w:div w:id="1234848866">
              <w:marLeft w:val="0"/>
              <w:marRight w:val="0"/>
              <w:marTop w:val="0"/>
              <w:marBottom w:val="0"/>
              <w:divBdr>
                <w:top w:val="none" w:sz="0" w:space="0" w:color="auto"/>
                <w:left w:val="none" w:sz="0" w:space="0" w:color="auto"/>
                <w:bottom w:val="none" w:sz="0" w:space="0" w:color="auto"/>
                <w:right w:val="none" w:sz="0" w:space="0" w:color="auto"/>
              </w:divBdr>
            </w:div>
            <w:div w:id="1234848869">
              <w:marLeft w:val="0"/>
              <w:marRight w:val="0"/>
              <w:marTop w:val="0"/>
              <w:marBottom w:val="0"/>
              <w:divBdr>
                <w:top w:val="none" w:sz="0" w:space="0" w:color="auto"/>
                <w:left w:val="none" w:sz="0" w:space="0" w:color="auto"/>
                <w:bottom w:val="none" w:sz="0" w:space="0" w:color="auto"/>
                <w:right w:val="none" w:sz="0" w:space="0" w:color="auto"/>
              </w:divBdr>
            </w:div>
            <w:div w:id="1234848886">
              <w:marLeft w:val="0"/>
              <w:marRight w:val="0"/>
              <w:marTop w:val="0"/>
              <w:marBottom w:val="0"/>
              <w:divBdr>
                <w:top w:val="none" w:sz="0" w:space="0" w:color="auto"/>
                <w:left w:val="none" w:sz="0" w:space="0" w:color="auto"/>
                <w:bottom w:val="none" w:sz="0" w:space="0" w:color="auto"/>
                <w:right w:val="none" w:sz="0" w:space="0" w:color="auto"/>
              </w:divBdr>
            </w:div>
            <w:div w:id="1234848888">
              <w:marLeft w:val="0"/>
              <w:marRight w:val="0"/>
              <w:marTop w:val="0"/>
              <w:marBottom w:val="0"/>
              <w:divBdr>
                <w:top w:val="none" w:sz="0" w:space="0" w:color="auto"/>
                <w:left w:val="none" w:sz="0" w:space="0" w:color="auto"/>
                <w:bottom w:val="none" w:sz="0" w:space="0" w:color="auto"/>
                <w:right w:val="none" w:sz="0" w:space="0" w:color="auto"/>
              </w:divBdr>
            </w:div>
            <w:div w:id="1234848896">
              <w:marLeft w:val="0"/>
              <w:marRight w:val="0"/>
              <w:marTop w:val="0"/>
              <w:marBottom w:val="0"/>
              <w:divBdr>
                <w:top w:val="none" w:sz="0" w:space="0" w:color="auto"/>
                <w:left w:val="none" w:sz="0" w:space="0" w:color="auto"/>
                <w:bottom w:val="none" w:sz="0" w:space="0" w:color="auto"/>
                <w:right w:val="none" w:sz="0" w:space="0" w:color="auto"/>
              </w:divBdr>
            </w:div>
            <w:div w:id="1234848897">
              <w:marLeft w:val="0"/>
              <w:marRight w:val="0"/>
              <w:marTop w:val="0"/>
              <w:marBottom w:val="0"/>
              <w:divBdr>
                <w:top w:val="none" w:sz="0" w:space="0" w:color="auto"/>
                <w:left w:val="none" w:sz="0" w:space="0" w:color="auto"/>
                <w:bottom w:val="none" w:sz="0" w:space="0" w:color="auto"/>
                <w:right w:val="none" w:sz="0" w:space="0" w:color="auto"/>
              </w:divBdr>
            </w:div>
            <w:div w:id="1234848899">
              <w:marLeft w:val="0"/>
              <w:marRight w:val="0"/>
              <w:marTop w:val="0"/>
              <w:marBottom w:val="0"/>
              <w:divBdr>
                <w:top w:val="none" w:sz="0" w:space="0" w:color="auto"/>
                <w:left w:val="none" w:sz="0" w:space="0" w:color="auto"/>
                <w:bottom w:val="none" w:sz="0" w:space="0" w:color="auto"/>
                <w:right w:val="none" w:sz="0" w:space="0" w:color="auto"/>
              </w:divBdr>
            </w:div>
            <w:div w:id="1234848902">
              <w:marLeft w:val="0"/>
              <w:marRight w:val="0"/>
              <w:marTop w:val="0"/>
              <w:marBottom w:val="0"/>
              <w:divBdr>
                <w:top w:val="none" w:sz="0" w:space="0" w:color="auto"/>
                <w:left w:val="none" w:sz="0" w:space="0" w:color="auto"/>
                <w:bottom w:val="none" w:sz="0" w:space="0" w:color="auto"/>
                <w:right w:val="none" w:sz="0" w:space="0" w:color="auto"/>
              </w:divBdr>
            </w:div>
            <w:div w:id="1234848903">
              <w:marLeft w:val="0"/>
              <w:marRight w:val="0"/>
              <w:marTop w:val="0"/>
              <w:marBottom w:val="0"/>
              <w:divBdr>
                <w:top w:val="none" w:sz="0" w:space="0" w:color="auto"/>
                <w:left w:val="none" w:sz="0" w:space="0" w:color="auto"/>
                <w:bottom w:val="none" w:sz="0" w:space="0" w:color="auto"/>
                <w:right w:val="none" w:sz="0" w:space="0" w:color="auto"/>
              </w:divBdr>
            </w:div>
            <w:div w:id="1234848904">
              <w:marLeft w:val="0"/>
              <w:marRight w:val="0"/>
              <w:marTop w:val="0"/>
              <w:marBottom w:val="0"/>
              <w:divBdr>
                <w:top w:val="none" w:sz="0" w:space="0" w:color="auto"/>
                <w:left w:val="none" w:sz="0" w:space="0" w:color="auto"/>
                <w:bottom w:val="none" w:sz="0" w:space="0" w:color="auto"/>
                <w:right w:val="none" w:sz="0" w:space="0" w:color="auto"/>
              </w:divBdr>
            </w:div>
            <w:div w:id="1234848905">
              <w:marLeft w:val="0"/>
              <w:marRight w:val="0"/>
              <w:marTop w:val="0"/>
              <w:marBottom w:val="0"/>
              <w:divBdr>
                <w:top w:val="none" w:sz="0" w:space="0" w:color="auto"/>
                <w:left w:val="none" w:sz="0" w:space="0" w:color="auto"/>
                <w:bottom w:val="none" w:sz="0" w:space="0" w:color="auto"/>
                <w:right w:val="none" w:sz="0" w:space="0" w:color="auto"/>
              </w:divBdr>
            </w:div>
            <w:div w:id="1234848910">
              <w:marLeft w:val="0"/>
              <w:marRight w:val="0"/>
              <w:marTop w:val="0"/>
              <w:marBottom w:val="0"/>
              <w:divBdr>
                <w:top w:val="none" w:sz="0" w:space="0" w:color="auto"/>
                <w:left w:val="none" w:sz="0" w:space="0" w:color="auto"/>
                <w:bottom w:val="none" w:sz="0" w:space="0" w:color="auto"/>
                <w:right w:val="none" w:sz="0" w:space="0" w:color="auto"/>
              </w:divBdr>
            </w:div>
            <w:div w:id="1234848911">
              <w:marLeft w:val="0"/>
              <w:marRight w:val="0"/>
              <w:marTop w:val="0"/>
              <w:marBottom w:val="0"/>
              <w:divBdr>
                <w:top w:val="none" w:sz="0" w:space="0" w:color="auto"/>
                <w:left w:val="none" w:sz="0" w:space="0" w:color="auto"/>
                <w:bottom w:val="none" w:sz="0" w:space="0" w:color="auto"/>
                <w:right w:val="none" w:sz="0" w:space="0" w:color="auto"/>
              </w:divBdr>
            </w:div>
            <w:div w:id="1234848914">
              <w:marLeft w:val="0"/>
              <w:marRight w:val="0"/>
              <w:marTop w:val="0"/>
              <w:marBottom w:val="0"/>
              <w:divBdr>
                <w:top w:val="none" w:sz="0" w:space="0" w:color="auto"/>
                <w:left w:val="none" w:sz="0" w:space="0" w:color="auto"/>
                <w:bottom w:val="none" w:sz="0" w:space="0" w:color="auto"/>
                <w:right w:val="none" w:sz="0" w:space="0" w:color="auto"/>
              </w:divBdr>
            </w:div>
            <w:div w:id="1234848919">
              <w:marLeft w:val="0"/>
              <w:marRight w:val="0"/>
              <w:marTop w:val="0"/>
              <w:marBottom w:val="0"/>
              <w:divBdr>
                <w:top w:val="none" w:sz="0" w:space="0" w:color="auto"/>
                <w:left w:val="none" w:sz="0" w:space="0" w:color="auto"/>
                <w:bottom w:val="none" w:sz="0" w:space="0" w:color="auto"/>
                <w:right w:val="none" w:sz="0" w:space="0" w:color="auto"/>
              </w:divBdr>
            </w:div>
            <w:div w:id="1234848923">
              <w:marLeft w:val="0"/>
              <w:marRight w:val="0"/>
              <w:marTop w:val="0"/>
              <w:marBottom w:val="0"/>
              <w:divBdr>
                <w:top w:val="none" w:sz="0" w:space="0" w:color="auto"/>
                <w:left w:val="none" w:sz="0" w:space="0" w:color="auto"/>
                <w:bottom w:val="none" w:sz="0" w:space="0" w:color="auto"/>
                <w:right w:val="none" w:sz="0" w:space="0" w:color="auto"/>
              </w:divBdr>
            </w:div>
            <w:div w:id="1234848927">
              <w:marLeft w:val="0"/>
              <w:marRight w:val="0"/>
              <w:marTop w:val="0"/>
              <w:marBottom w:val="0"/>
              <w:divBdr>
                <w:top w:val="none" w:sz="0" w:space="0" w:color="auto"/>
                <w:left w:val="none" w:sz="0" w:space="0" w:color="auto"/>
                <w:bottom w:val="none" w:sz="0" w:space="0" w:color="auto"/>
                <w:right w:val="none" w:sz="0" w:space="0" w:color="auto"/>
              </w:divBdr>
            </w:div>
            <w:div w:id="1234848929">
              <w:marLeft w:val="0"/>
              <w:marRight w:val="0"/>
              <w:marTop w:val="0"/>
              <w:marBottom w:val="0"/>
              <w:divBdr>
                <w:top w:val="none" w:sz="0" w:space="0" w:color="auto"/>
                <w:left w:val="none" w:sz="0" w:space="0" w:color="auto"/>
                <w:bottom w:val="none" w:sz="0" w:space="0" w:color="auto"/>
                <w:right w:val="none" w:sz="0" w:space="0" w:color="auto"/>
              </w:divBdr>
            </w:div>
            <w:div w:id="1234848930">
              <w:marLeft w:val="0"/>
              <w:marRight w:val="0"/>
              <w:marTop w:val="0"/>
              <w:marBottom w:val="0"/>
              <w:divBdr>
                <w:top w:val="none" w:sz="0" w:space="0" w:color="auto"/>
                <w:left w:val="none" w:sz="0" w:space="0" w:color="auto"/>
                <w:bottom w:val="none" w:sz="0" w:space="0" w:color="auto"/>
                <w:right w:val="none" w:sz="0" w:space="0" w:color="auto"/>
              </w:divBdr>
            </w:div>
            <w:div w:id="1234848938">
              <w:marLeft w:val="0"/>
              <w:marRight w:val="0"/>
              <w:marTop w:val="0"/>
              <w:marBottom w:val="0"/>
              <w:divBdr>
                <w:top w:val="none" w:sz="0" w:space="0" w:color="auto"/>
                <w:left w:val="none" w:sz="0" w:space="0" w:color="auto"/>
                <w:bottom w:val="none" w:sz="0" w:space="0" w:color="auto"/>
                <w:right w:val="none" w:sz="0" w:space="0" w:color="auto"/>
              </w:divBdr>
            </w:div>
            <w:div w:id="1234848939">
              <w:marLeft w:val="0"/>
              <w:marRight w:val="0"/>
              <w:marTop w:val="0"/>
              <w:marBottom w:val="0"/>
              <w:divBdr>
                <w:top w:val="none" w:sz="0" w:space="0" w:color="auto"/>
                <w:left w:val="none" w:sz="0" w:space="0" w:color="auto"/>
                <w:bottom w:val="none" w:sz="0" w:space="0" w:color="auto"/>
                <w:right w:val="none" w:sz="0" w:space="0" w:color="auto"/>
              </w:divBdr>
            </w:div>
            <w:div w:id="1234848940">
              <w:marLeft w:val="0"/>
              <w:marRight w:val="0"/>
              <w:marTop w:val="0"/>
              <w:marBottom w:val="0"/>
              <w:divBdr>
                <w:top w:val="none" w:sz="0" w:space="0" w:color="auto"/>
                <w:left w:val="none" w:sz="0" w:space="0" w:color="auto"/>
                <w:bottom w:val="none" w:sz="0" w:space="0" w:color="auto"/>
                <w:right w:val="none" w:sz="0" w:space="0" w:color="auto"/>
              </w:divBdr>
            </w:div>
            <w:div w:id="1234848951">
              <w:marLeft w:val="0"/>
              <w:marRight w:val="0"/>
              <w:marTop w:val="0"/>
              <w:marBottom w:val="0"/>
              <w:divBdr>
                <w:top w:val="none" w:sz="0" w:space="0" w:color="auto"/>
                <w:left w:val="none" w:sz="0" w:space="0" w:color="auto"/>
                <w:bottom w:val="none" w:sz="0" w:space="0" w:color="auto"/>
                <w:right w:val="none" w:sz="0" w:space="0" w:color="auto"/>
              </w:divBdr>
            </w:div>
            <w:div w:id="1234848952">
              <w:marLeft w:val="0"/>
              <w:marRight w:val="0"/>
              <w:marTop w:val="0"/>
              <w:marBottom w:val="0"/>
              <w:divBdr>
                <w:top w:val="none" w:sz="0" w:space="0" w:color="auto"/>
                <w:left w:val="none" w:sz="0" w:space="0" w:color="auto"/>
                <w:bottom w:val="none" w:sz="0" w:space="0" w:color="auto"/>
                <w:right w:val="none" w:sz="0" w:space="0" w:color="auto"/>
              </w:divBdr>
            </w:div>
            <w:div w:id="1234848953">
              <w:marLeft w:val="0"/>
              <w:marRight w:val="0"/>
              <w:marTop w:val="0"/>
              <w:marBottom w:val="0"/>
              <w:divBdr>
                <w:top w:val="none" w:sz="0" w:space="0" w:color="auto"/>
                <w:left w:val="none" w:sz="0" w:space="0" w:color="auto"/>
                <w:bottom w:val="none" w:sz="0" w:space="0" w:color="auto"/>
                <w:right w:val="none" w:sz="0" w:space="0" w:color="auto"/>
              </w:divBdr>
            </w:div>
            <w:div w:id="1234848956">
              <w:marLeft w:val="0"/>
              <w:marRight w:val="0"/>
              <w:marTop w:val="0"/>
              <w:marBottom w:val="0"/>
              <w:divBdr>
                <w:top w:val="none" w:sz="0" w:space="0" w:color="auto"/>
                <w:left w:val="none" w:sz="0" w:space="0" w:color="auto"/>
                <w:bottom w:val="none" w:sz="0" w:space="0" w:color="auto"/>
                <w:right w:val="none" w:sz="0" w:space="0" w:color="auto"/>
              </w:divBdr>
            </w:div>
            <w:div w:id="1234848959">
              <w:marLeft w:val="0"/>
              <w:marRight w:val="0"/>
              <w:marTop w:val="0"/>
              <w:marBottom w:val="0"/>
              <w:divBdr>
                <w:top w:val="none" w:sz="0" w:space="0" w:color="auto"/>
                <w:left w:val="none" w:sz="0" w:space="0" w:color="auto"/>
                <w:bottom w:val="none" w:sz="0" w:space="0" w:color="auto"/>
                <w:right w:val="none" w:sz="0" w:space="0" w:color="auto"/>
              </w:divBdr>
            </w:div>
            <w:div w:id="1234848960">
              <w:marLeft w:val="0"/>
              <w:marRight w:val="0"/>
              <w:marTop w:val="0"/>
              <w:marBottom w:val="0"/>
              <w:divBdr>
                <w:top w:val="none" w:sz="0" w:space="0" w:color="auto"/>
                <w:left w:val="none" w:sz="0" w:space="0" w:color="auto"/>
                <w:bottom w:val="none" w:sz="0" w:space="0" w:color="auto"/>
                <w:right w:val="none" w:sz="0" w:space="0" w:color="auto"/>
              </w:divBdr>
            </w:div>
            <w:div w:id="1234848962">
              <w:marLeft w:val="0"/>
              <w:marRight w:val="0"/>
              <w:marTop w:val="0"/>
              <w:marBottom w:val="0"/>
              <w:divBdr>
                <w:top w:val="none" w:sz="0" w:space="0" w:color="auto"/>
                <w:left w:val="none" w:sz="0" w:space="0" w:color="auto"/>
                <w:bottom w:val="none" w:sz="0" w:space="0" w:color="auto"/>
                <w:right w:val="none" w:sz="0" w:space="0" w:color="auto"/>
              </w:divBdr>
            </w:div>
            <w:div w:id="1234848965">
              <w:marLeft w:val="0"/>
              <w:marRight w:val="0"/>
              <w:marTop w:val="0"/>
              <w:marBottom w:val="0"/>
              <w:divBdr>
                <w:top w:val="none" w:sz="0" w:space="0" w:color="auto"/>
                <w:left w:val="none" w:sz="0" w:space="0" w:color="auto"/>
                <w:bottom w:val="none" w:sz="0" w:space="0" w:color="auto"/>
                <w:right w:val="none" w:sz="0" w:space="0" w:color="auto"/>
              </w:divBdr>
            </w:div>
            <w:div w:id="1234848968">
              <w:marLeft w:val="0"/>
              <w:marRight w:val="0"/>
              <w:marTop w:val="0"/>
              <w:marBottom w:val="0"/>
              <w:divBdr>
                <w:top w:val="none" w:sz="0" w:space="0" w:color="auto"/>
                <w:left w:val="none" w:sz="0" w:space="0" w:color="auto"/>
                <w:bottom w:val="none" w:sz="0" w:space="0" w:color="auto"/>
                <w:right w:val="none" w:sz="0" w:space="0" w:color="auto"/>
              </w:divBdr>
            </w:div>
            <w:div w:id="1234848970">
              <w:marLeft w:val="0"/>
              <w:marRight w:val="0"/>
              <w:marTop w:val="0"/>
              <w:marBottom w:val="0"/>
              <w:divBdr>
                <w:top w:val="none" w:sz="0" w:space="0" w:color="auto"/>
                <w:left w:val="none" w:sz="0" w:space="0" w:color="auto"/>
                <w:bottom w:val="none" w:sz="0" w:space="0" w:color="auto"/>
                <w:right w:val="none" w:sz="0" w:space="0" w:color="auto"/>
              </w:divBdr>
            </w:div>
            <w:div w:id="1234848973">
              <w:marLeft w:val="0"/>
              <w:marRight w:val="0"/>
              <w:marTop w:val="0"/>
              <w:marBottom w:val="0"/>
              <w:divBdr>
                <w:top w:val="none" w:sz="0" w:space="0" w:color="auto"/>
                <w:left w:val="none" w:sz="0" w:space="0" w:color="auto"/>
                <w:bottom w:val="none" w:sz="0" w:space="0" w:color="auto"/>
                <w:right w:val="none" w:sz="0" w:space="0" w:color="auto"/>
              </w:divBdr>
            </w:div>
            <w:div w:id="1234848975">
              <w:marLeft w:val="0"/>
              <w:marRight w:val="0"/>
              <w:marTop w:val="0"/>
              <w:marBottom w:val="0"/>
              <w:divBdr>
                <w:top w:val="none" w:sz="0" w:space="0" w:color="auto"/>
                <w:left w:val="none" w:sz="0" w:space="0" w:color="auto"/>
                <w:bottom w:val="none" w:sz="0" w:space="0" w:color="auto"/>
                <w:right w:val="none" w:sz="0" w:space="0" w:color="auto"/>
              </w:divBdr>
            </w:div>
            <w:div w:id="1234848976">
              <w:marLeft w:val="0"/>
              <w:marRight w:val="0"/>
              <w:marTop w:val="0"/>
              <w:marBottom w:val="0"/>
              <w:divBdr>
                <w:top w:val="none" w:sz="0" w:space="0" w:color="auto"/>
                <w:left w:val="none" w:sz="0" w:space="0" w:color="auto"/>
                <w:bottom w:val="none" w:sz="0" w:space="0" w:color="auto"/>
                <w:right w:val="none" w:sz="0" w:space="0" w:color="auto"/>
              </w:divBdr>
            </w:div>
            <w:div w:id="1234848977">
              <w:marLeft w:val="0"/>
              <w:marRight w:val="0"/>
              <w:marTop w:val="0"/>
              <w:marBottom w:val="0"/>
              <w:divBdr>
                <w:top w:val="none" w:sz="0" w:space="0" w:color="auto"/>
                <w:left w:val="none" w:sz="0" w:space="0" w:color="auto"/>
                <w:bottom w:val="none" w:sz="0" w:space="0" w:color="auto"/>
                <w:right w:val="none" w:sz="0" w:space="0" w:color="auto"/>
              </w:divBdr>
            </w:div>
            <w:div w:id="1234848978">
              <w:marLeft w:val="0"/>
              <w:marRight w:val="0"/>
              <w:marTop w:val="0"/>
              <w:marBottom w:val="0"/>
              <w:divBdr>
                <w:top w:val="none" w:sz="0" w:space="0" w:color="auto"/>
                <w:left w:val="none" w:sz="0" w:space="0" w:color="auto"/>
                <w:bottom w:val="none" w:sz="0" w:space="0" w:color="auto"/>
                <w:right w:val="none" w:sz="0" w:space="0" w:color="auto"/>
              </w:divBdr>
            </w:div>
            <w:div w:id="1234848979">
              <w:marLeft w:val="0"/>
              <w:marRight w:val="0"/>
              <w:marTop w:val="0"/>
              <w:marBottom w:val="0"/>
              <w:divBdr>
                <w:top w:val="none" w:sz="0" w:space="0" w:color="auto"/>
                <w:left w:val="none" w:sz="0" w:space="0" w:color="auto"/>
                <w:bottom w:val="none" w:sz="0" w:space="0" w:color="auto"/>
                <w:right w:val="none" w:sz="0" w:space="0" w:color="auto"/>
              </w:divBdr>
            </w:div>
            <w:div w:id="1234848980">
              <w:marLeft w:val="0"/>
              <w:marRight w:val="0"/>
              <w:marTop w:val="0"/>
              <w:marBottom w:val="0"/>
              <w:divBdr>
                <w:top w:val="none" w:sz="0" w:space="0" w:color="auto"/>
                <w:left w:val="none" w:sz="0" w:space="0" w:color="auto"/>
                <w:bottom w:val="none" w:sz="0" w:space="0" w:color="auto"/>
                <w:right w:val="none" w:sz="0" w:space="0" w:color="auto"/>
              </w:divBdr>
            </w:div>
            <w:div w:id="1234848982">
              <w:marLeft w:val="0"/>
              <w:marRight w:val="0"/>
              <w:marTop w:val="0"/>
              <w:marBottom w:val="0"/>
              <w:divBdr>
                <w:top w:val="none" w:sz="0" w:space="0" w:color="auto"/>
                <w:left w:val="none" w:sz="0" w:space="0" w:color="auto"/>
                <w:bottom w:val="none" w:sz="0" w:space="0" w:color="auto"/>
                <w:right w:val="none" w:sz="0" w:space="0" w:color="auto"/>
              </w:divBdr>
            </w:div>
            <w:div w:id="1234848983">
              <w:marLeft w:val="0"/>
              <w:marRight w:val="0"/>
              <w:marTop w:val="0"/>
              <w:marBottom w:val="0"/>
              <w:divBdr>
                <w:top w:val="none" w:sz="0" w:space="0" w:color="auto"/>
                <w:left w:val="none" w:sz="0" w:space="0" w:color="auto"/>
                <w:bottom w:val="none" w:sz="0" w:space="0" w:color="auto"/>
                <w:right w:val="none" w:sz="0" w:space="0" w:color="auto"/>
              </w:divBdr>
            </w:div>
            <w:div w:id="1234848984">
              <w:marLeft w:val="0"/>
              <w:marRight w:val="0"/>
              <w:marTop w:val="0"/>
              <w:marBottom w:val="0"/>
              <w:divBdr>
                <w:top w:val="none" w:sz="0" w:space="0" w:color="auto"/>
                <w:left w:val="none" w:sz="0" w:space="0" w:color="auto"/>
                <w:bottom w:val="none" w:sz="0" w:space="0" w:color="auto"/>
                <w:right w:val="none" w:sz="0" w:space="0" w:color="auto"/>
              </w:divBdr>
            </w:div>
            <w:div w:id="1234848985">
              <w:marLeft w:val="0"/>
              <w:marRight w:val="0"/>
              <w:marTop w:val="0"/>
              <w:marBottom w:val="0"/>
              <w:divBdr>
                <w:top w:val="none" w:sz="0" w:space="0" w:color="auto"/>
                <w:left w:val="none" w:sz="0" w:space="0" w:color="auto"/>
                <w:bottom w:val="none" w:sz="0" w:space="0" w:color="auto"/>
                <w:right w:val="none" w:sz="0" w:space="0" w:color="auto"/>
              </w:divBdr>
            </w:div>
            <w:div w:id="1234848989">
              <w:marLeft w:val="0"/>
              <w:marRight w:val="0"/>
              <w:marTop w:val="0"/>
              <w:marBottom w:val="0"/>
              <w:divBdr>
                <w:top w:val="none" w:sz="0" w:space="0" w:color="auto"/>
                <w:left w:val="none" w:sz="0" w:space="0" w:color="auto"/>
                <w:bottom w:val="none" w:sz="0" w:space="0" w:color="auto"/>
                <w:right w:val="none" w:sz="0" w:space="0" w:color="auto"/>
              </w:divBdr>
            </w:div>
            <w:div w:id="1234848991">
              <w:marLeft w:val="0"/>
              <w:marRight w:val="0"/>
              <w:marTop w:val="0"/>
              <w:marBottom w:val="0"/>
              <w:divBdr>
                <w:top w:val="none" w:sz="0" w:space="0" w:color="auto"/>
                <w:left w:val="none" w:sz="0" w:space="0" w:color="auto"/>
                <w:bottom w:val="none" w:sz="0" w:space="0" w:color="auto"/>
                <w:right w:val="none" w:sz="0" w:space="0" w:color="auto"/>
              </w:divBdr>
            </w:div>
            <w:div w:id="1234848997">
              <w:marLeft w:val="0"/>
              <w:marRight w:val="0"/>
              <w:marTop w:val="0"/>
              <w:marBottom w:val="0"/>
              <w:divBdr>
                <w:top w:val="none" w:sz="0" w:space="0" w:color="auto"/>
                <w:left w:val="none" w:sz="0" w:space="0" w:color="auto"/>
                <w:bottom w:val="none" w:sz="0" w:space="0" w:color="auto"/>
                <w:right w:val="none" w:sz="0" w:space="0" w:color="auto"/>
              </w:divBdr>
            </w:div>
            <w:div w:id="1234848998">
              <w:marLeft w:val="0"/>
              <w:marRight w:val="0"/>
              <w:marTop w:val="0"/>
              <w:marBottom w:val="0"/>
              <w:divBdr>
                <w:top w:val="none" w:sz="0" w:space="0" w:color="auto"/>
                <w:left w:val="none" w:sz="0" w:space="0" w:color="auto"/>
                <w:bottom w:val="none" w:sz="0" w:space="0" w:color="auto"/>
                <w:right w:val="none" w:sz="0" w:space="0" w:color="auto"/>
              </w:divBdr>
            </w:div>
            <w:div w:id="1234849000">
              <w:marLeft w:val="0"/>
              <w:marRight w:val="0"/>
              <w:marTop w:val="0"/>
              <w:marBottom w:val="0"/>
              <w:divBdr>
                <w:top w:val="none" w:sz="0" w:space="0" w:color="auto"/>
                <w:left w:val="none" w:sz="0" w:space="0" w:color="auto"/>
                <w:bottom w:val="none" w:sz="0" w:space="0" w:color="auto"/>
                <w:right w:val="none" w:sz="0" w:space="0" w:color="auto"/>
              </w:divBdr>
            </w:div>
            <w:div w:id="1234849001">
              <w:marLeft w:val="0"/>
              <w:marRight w:val="0"/>
              <w:marTop w:val="0"/>
              <w:marBottom w:val="0"/>
              <w:divBdr>
                <w:top w:val="none" w:sz="0" w:space="0" w:color="auto"/>
                <w:left w:val="none" w:sz="0" w:space="0" w:color="auto"/>
                <w:bottom w:val="none" w:sz="0" w:space="0" w:color="auto"/>
                <w:right w:val="none" w:sz="0" w:space="0" w:color="auto"/>
              </w:divBdr>
            </w:div>
            <w:div w:id="1234849002">
              <w:marLeft w:val="0"/>
              <w:marRight w:val="0"/>
              <w:marTop w:val="0"/>
              <w:marBottom w:val="0"/>
              <w:divBdr>
                <w:top w:val="none" w:sz="0" w:space="0" w:color="auto"/>
                <w:left w:val="none" w:sz="0" w:space="0" w:color="auto"/>
                <w:bottom w:val="none" w:sz="0" w:space="0" w:color="auto"/>
                <w:right w:val="none" w:sz="0" w:space="0" w:color="auto"/>
              </w:divBdr>
            </w:div>
            <w:div w:id="1234849003">
              <w:marLeft w:val="0"/>
              <w:marRight w:val="0"/>
              <w:marTop w:val="0"/>
              <w:marBottom w:val="0"/>
              <w:divBdr>
                <w:top w:val="none" w:sz="0" w:space="0" w:color="auto"/>
                <w:left w:val="none" w:sz="0" w:space="0" w:color="auto"/>
                <w:bottom w:val="none" w:sz="0" w:space="0" w:color="auto"/>
                <w:right w:val="none" w:sz="0" w:space="0" w:color="auto"/>
              </w:divBdr>
            </w:div>
            <w:div w:id="1234849005">
              <w:marLeft w:val="0"/>
              <w:marRight w:val="0"/>
              <w:marTop w:val="0"/>
              <w:marBottom w:val="0"/>
              <w:divBdr>
                <w:top w:val="none" w:sz="0" w:space="0" w:color="auto"/>
                <w:left w:val="none" w:sz="0" w:space="0" w:color="auto"/>
                <w:bottom w:val="none" w:sz="0" w:space="0" w:color="auto"/>
                <w:right w:val="none" w:sz="0" w:space="0" w:color="auto"/>
              </w:divBdr>
            </w:div>
            <w:div w:id="1234849008">
              <w:marLeft w:val="0"/>
              <w:marRight w:val="0"/>
              <w:marTop w:val="0"/>
              <w:marBottom w:val="0"/>
              <w:divBdr>
                <w:top w:val="none" w:sz="0" w:space="0" w:color="auto"/>
                <w:left w:val="none" w:sz="0" w:space="0" w:color="auto"/>
                <w:bottom w:val="none" w:sz="0" w:space="0" w:color="auto"/>
                <w:right w:val="none" w:sz="0" w:space="0" w:color="auto"/>
              </w:divBdr>
            </w:div>
            <w:div w:id="1234849009">
              <w:marLeft w:val="0"/>
              <w:marRight w:val="0"/>
              <w:marTop w:val="0"/>
              <w:marBottom w:val="0"/>
              <w:divBdr>
                <w:top w:val="none" w:sz="0" w:space="0" w:color="auto"/>
                <w:left w:val="none" w:sz="0" w:space="0" w:color="auto"/>
                <w:bottom w:val="none" w:sz="0" w:space="0" w:color="auto"/>
                <w:right w:val="none" w:sz="0" w:space="0" w:color="auto"/>
              </w:divBdr>
            </w:div>
            <w:div w:id="1234849010">
              <w:marLeft w:val="0"/>
              <w:marRight w:val="0"/>
              <w:marTop w:val="0"/>
              <w:marBottom w:val="0"/>
              <w:divBdr>
                <w:top w:val="none" w:sz="0" w:space="0" w:color="auto"/>
                <w:left w:val="none" w:sz="0" w:space="0" w:color="auto"/>
                <w:bottom w:val="none" w:sz="0" w:space="0" w:color="auto"/>
                <w:right w:val="none" w:sz="0" w:space="0" w:color="auto"/>
              </w:divBdr>
            </w:div>
            <w:div w:id="1234849017">
              <w:marLeft w:val="0"/>
              <w:marRight w:val="0"/>
              <w:marTop w:val="0"/>
              <w:marBottom w:val="0"/>
              <w:divBdr>
                <w:top w:val="none" w:sz="0" w:space="0" w:color="auto"/>
                <w:left w:val="none" w:sz="0" w:space="0" w:color="auto"/>
                <w:bottom w:val="none" w:sz="0" w:space="0" w:color="auto"/>
                <w:right w:val="none" w:sz="0" w:space="0" w:color="auto"/>
              </w:divBdr>
            </w:div>
            <w:div w:id="1234849018">
              <w:marLeft w:val="0"/>
              <w:marRight w:val="0"/>
              <w:marTop w:val="0"/>
              <w:marBottom w:val="0"/>
              <w:divBdr>
                <w:top w:val="none" w:sz="0" w:space="0" w:color="auto"/>
                <w:left w:val="none" w:sz="0" w:space="0" w:color="auto"/>
                <w:bottom w:val="none" w:sz="0" w:space="0" w:color="auto"/>
                <w:right w:val="none" w:sz="0" w:space="0" w:color="auto"/>
              </w:divBdr>
            </w:div>
            <w:div w:id="1234849027">
              <w:marLeft w:val="0"/>
              <w:marRight w:val="0"/>
              <w:marTop w:val="0"/>
              <w:marBottom w:val="0"/>
              <w:divBdr>
                <w:top w:val="none" w:sz="0" w:space="0" w:color="auto"/>
                <w:left w:val="none" w:sz="0" w:space="0" w:color="auto"/>
                <w:bottom w:val="none" w:sz="0" w:space="0" w:color="auto"/>
                <w:right w:val="none" w:sz="0" w:space="0" w:color="auto"/>
              </w:divBdr>
            </w:div>
            <w:div w:id="1234849028">
              <w:marLeft w:val="0"/>
              <w:marRight w:val="0"/>
              <w:marTop w:val="0"/>
              <w:marBottom w:val="0"/>
              <w:divBdr>
                <w:top w:val="none" w:sz="0" w:space="0" w:color="auto"/>
                <w:left w:val="none" w:sz="0" w:space="0" w:color="auto"/>
                <w:bottom w:val="none" w:sz="0" w:space="0" w:color="auto"/>
                <w:right w:val="none" w:sz="0" w:space="0" w:color="auto"/>
              </w:divBdr>
            </w:div>
            <w:div w:id="1234849030">
              <w:marLeft w:val="0"/>
              <w:marRight w:val="0"/>
              <w:marTop w:val="0"/>
              <w:marBottom w:val="0"/>
              <w:divBdr>
                <w:top w:val="none" w:sz="0" w:space="0" w:color="auto"/>
                <w:left w:val="none" w:sz="0" w:space="0" w:color="auto"/>
                <w:bottom w:val="none" w:sz="0" w:space="0" w:color="auto"/>
                <w:right w:val="none" w:sz="0" w:space="0" w:color="auto"/>
              </w:divBdr>
            </w:div>
            <w:div w:id="1234849031">
              <w:marLeft w:val="0"/>
              <w:marRight w:val="0"/>
              <w:marTop w:val="0"/>
              <w:marBottom w:val="0"/>
              <w:divBdr>
                <w:top w:val="none" w:sz="0" w:space="0" w:color="auto"/>
                <w:left w:val="none" w:sz="0" w:space="0" w:color="auto"/>
                <w:bottom w:val="none" w:sz="0" w:space="0" w:color="auto"/>
                <w:right w:val="none" w:sz="0" w:space="0" w:color="auto"/>
              </w:divBdr>
            </w:div>
            <w:div w:id="1234849033">
              <w:marLeft w:val="0"/>
              <w:marRight w:val="0"/>
              <w:marTop w:val="0"/>
              <w:marBottom w:val="0"/>
              <w:divBdr>
                <w:top w:val="none" w:sz="0" w:space="0" w:color="auto"/>
                <w:left w:val="none" w:sz="0" w:space="0" w:color="auto"/>
                <w:bottom w:val="none" w:sz="0" w:space="0" w:color="auto"/>
                <w:right w:val="none" w:sz="0" w:space="0" w:color="auto"/>
              </w:divBdr>
            </w:div>
            <w:div w:id="1234849034">
              <w:marLeft w:val="0"/>
              <w:marRight w:val="0"/>
              <w:marTop w:val="0"/>
              <w:marBottom w:val="0"/>
              <w:divBdr>
                <w:top w:val="none" w:sz="0" w:space="0" w:color="auto"/>
                <w:left w:val="none" w:sz="0" w:space="0" w:color="auto"/>
                <w:bottom w:val="none" w:sz="0" w:space="0" w:color="auto"/>
                <w:right w:val="none" w:sz="0" w:space="0" w:color="auto"/>
              </w:divBdr>
            </w:div>
            <w:div w:id="1234849037">
              <w:marLeft w:val="0"/>
              <w:marRight w:val="0"/>
              <w:marTop w:val="0"/>
              <w:marBottom w:val="0"/>
              <w:divBdr>
                <w:top w:val="none" w:sz="0" w:space="0" w:color="auto"/>
                <w:left w:val="none" w:sz="0" w:space="0" w:color="auto"/>
                <w:bottom w:val="none" w:sz="0" w:space="0" w:color="auto"/>
                <w:right w:val="none" w:sz="0" w:space="0" w:color="auto"/>
              </w:divBdr>
            </w:div>
            <w:div w:id="1234849038">
              <w:marLeft w:val="0"/>
              <w:marRight w:val="0"/>
              <w:marTop w:val="0"/>
              <w:marBottom w:val="0"/>
              <w:divBdr>
                <w:top w:val="none" w:sz="0" w:space="0" w:color="auto"/>
                <w:left w:val="none" w:sz="0" w:space="0" w:color="auto"/>
                <w:bottom w:val="none" w:sz="0" w:space="0" w:color="auto"/>
                <w:right w:val="none" w:sz="0" w:space="0" w:color="auto"/>
              </w:divBdr>
            </w:div>
            <w:div w:id="1234849040">
              <w:marLeft w:val="0"/>
              <w:marRight w:val="0"/>
              <w:marTop w:val="0"/>
              <w:marBottom w:val="0"/>
              <w:divBdr>
                <w:top w:val="none" w:sz="0" w:space="0" w:color="auto"/>
                <w:left w:val="none" w:sz="0" w:space="0" w:color="auto"/>
                <w:bottom w:val="none" w:sz="0" w:space="0" w:color="auto"/>
                <w:right w:val="none" w:sz="0" w:space="0" w:color="auto"/>
              </w:divBdr>
            </w:div>
            <w:div w:id="1234849041">
              <w:marLeft w:val="0"/>
              <w:marRight w:val="0"/>
              <w:marTop w:val="0"/>
              <w:marBottom w:val="0"/>
              <w:divBdr>
                <w:top w:val="none" w:sz="0" w:space="0" w:color="auto"/>
                <w:left w:val="none" w:sz="0" w:space="0" w:color="auto"/>
                <w:bottom w:val="none" w:sz="0" w:space="0" w:color="auto"/>
                <w:right w:val="none" w:sz="0" w:space="0" w:color="auto"/>
              </w:divBdr>
            </w:div>
            <w:div w:id="1234849044">
              <w:marLeft w:val="0"/>
              <w:marRight w:val="0"/>
              <w:marTop w:val="0"/>
              <w:marBottom w:val="0"/>
              <w:divBdr>
                <w:top w:val="none" w:sz="0" w:space="0" w:color="auto"/>
                <w:left w:val="none" w:sz="0" w:space="0" w:color="auto"/>
                <w:bottom w:val="none" w:sz="0" w:space="0" w:color="auto"/>
                <w:right w:val="none" w:sz="0" w:space="0" w:color="auto"/>
              </w:divBdr>
            </w:div>
            <w:div w:id="1234849045">
              <w:marLeft w:val="0"/>
              <w:marRight w:val="0"/>
              <w:marTop w:val="0"/>
              <w:marBottom w:val="0"/>
              <w:divBdr>
                <w:top w:val="none" w:sz="0" w:space="0" w:color="auto"/>
                <w:left w:val="none" w:sz="0" w:space="0" w:color="auto"/>
                <w:bottom w:val="none" w:sz="0" w:space="0" w:color="auto"/>
                <w:right w:val="none" w:sz="0" w:space="0" w:color="auto"/>
              </w:divBdr>
            </w:div>
            <w:div w:id="1234849046">
              <w:marLeft w:val="0"/>
              <w:marRight w:val="0"/>
              <w:marTop w:val="0"/>
              <w:marBottom w:val="0"/>
              <w:divBdr>
                <w:top w:val="none" w:sz="0" w:space="0" w:color="auto"/>
                <w:left w:val="none" w:sz="0" w:space="0" w:color="auto"/>
                <w:bottom w:val="none" w:sz="0" w:space="0" w:color="auto"/>
                <w:right w:val="none" w:sz="0" w:space="0" w:color="auto"/>
              </w:divBdr>
            </w:div>
            <w:div w:id="1234849049">
              <w:marLeft w:val="0"/>
              <w:marRight w:val="0"/>
              <w:marTop w:val="0"/>
              <w:marBottom w:val="0"/>
              <w:divBdr>
                <w:top w:val="none" w:sz="0" w:space="0" w:color="auto"/>
                <w:left w:val="none" w:sz="0" w:space="0" w:color="auto"/>
                <w:bottom w:val="none" w:sz="0" w:space="0" w:color="auto"/>
                <w:right w:val="none" w:sz="0" w:space="0" w:color="auto"/>
              </w:divBdr>
            </w:div>
            <w:div w:id="1234849051">
              <w:marLeft w:val="0"/>
              <w:marRight w:val="0"/>
              <w:marTop w:val="0"/>
              <w:marBottom w:val="0"/>
              <w:divBdr>
                <w:top w:val="none" w:sz="0" w:space="0" w:color="auto"/>
                <w:left w:val="none" w:sz="0" w:space="0" w:color="auto"/>
                <w:bottom w:val="none" w:sz="0" w:space="0" w:color="auto"/>
                <w:right w:val="none" w:sz="0" w:space="0" w:color="auto"/>
              </w:divBdr>
            </w:div>
            <w:div w:id="1234849053">
              <w:marLeft w:val="0"/>
              <w:marRight w:val="0"/>
              <w:marTop w:val="0"/>
              <w:marBottom w:val="0"/>
              <w:divBdr>
                <w:top w:val="none" w:sz="0" w:space="0" w:color="auto"/>
                <w:left w:val="none" w:sz="0" w:space="0" w:color="auto"/>
                <w:bottom w:val="none" w:sz="0" w:space="0" w:color="auto"/>
                <w:right w:val="none" w:sz="0" w:space="0" w:color="auto"/>
              </w:divBdr>
            </w:div>
            <w:div w:id="12348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48889">
      <w:marLeft w:val="0"/>
      <w:marRight w:val="0"/>
      <w:marTop w:val="0"/>
      <w:marBottom w:val="0"/>
      <w:divBdr>
        <w:top w:val="none" w:sz="0" w:space="0" w:color="auto"/>
        <w:left w:val="none" w:sz="0" w:space="0" w:color="auto"/>
        <w:bottom w:val="none" w:sz="0" w:space="0" w:color="auto"/>
        <w:right w:val="none" w:sz="0" w:space="0" w:color="auto"/>
      </w:divBdr>
    </w:div>
    <w:div w:id="1234848890">
      <w:marLeft w:val="0"/>
      <w:marRight w:val="0"/>
      <w:marTop w:val="0"/>
      <w:marBottom w:val="0"/>
      <w:divBdr>
        <w:top w:val="none" w:sz="0" w:space="0" w:color="auto"/>
        <w:left w:val="none" w:sz="0" w:space="0" w:color="auto"/>
        <w:bottom w:val="none" w:sz="0" w:space="0" w:color="auto"/>
        <w:right w:val="none" w:sz="0" w:space="0" w:color="auto"/>
      </w:divBdr>
    </w:div>
    <w:div w:id="1234848892">
      <w:marLeft w:val="0"/>
      <w:marRight w:val="0"/>
      <w:marTop w:val="0"/>
      <w:marBottom w:val="0"/>
      <w:divBdr>
        <w:top w:val="none" w:sz="0" w:space="0" w:color="auto"/>
        <w:left w:val="none" w:sz="0" w:space="0" w:color="auto"/>
        <w:bottom w:val="none" w:sz="0" w:space="0" w:color="auto"/>
        <w:right w:val="none" w:sz="0" w:space="0" w:color="auto"/>
      </w:divBdr>
      <w:divsChild>
        <w:div w:id="1234849048">
          <w:marLeft w:val="0"/>
          <w:marRight w:val="0"/>
          <w:marTop w:val="0"/>
          <w:marBottom w:val="0"/>
          <w:divBdr>
            <w:top w:val="none" w:sz="0" w:space="0" w:color="auto"/>
            <w:left w:val="none" w:sz="0" w:space="0" w:color="auto"/>
            <w:bottom w:val="none" w:sz="0" w:space="0" w:color="auto"/>
            <w:right w:val="none" w:sz="0" w:space="0" w:color="auto"/>
          </w:divBdr>
          <w:divsChild>
            <w:div w:id="1234848920">
              <w:marLeft w:val="0"/>
              <w:marRight w:val="0"/>
              <w:marTop w:val="0"/>
              <w:marBottom w:val="0"/>
              <w:divBdr>
                <w:top w:val="none" w:sz="0" w:space="0" w:color="auto"/>
                <w:left w:val="none" w:sz="0" w:space="0" w:color="auto"/>
                <w:bottom w:val="none" w:sz="0" w:space="0" w:color="auto"/>
                <w:right w:val="none" w:sz="0" w:space="0" w:color="auto"/>
              </w:divBdr>
              <w:divsChild>
                <w:div w:id="1234848988">
                  <w:marLeft w:val="0"/>
                  <w:marRight w:val="0"/>
                  <w:marTop w:val="0"/>
                  <w:marBottom w:val="0"/>
                  <w:divBdr>
                    <w:top w:val="none" w:sz="0" w:space="0" w:color="auto"/>
                    <w:left w:val="none" w:sz="0" w:space="0" w:color="auto"/>
                    <w:bottom w:val="none" w:sz="0" w:space="0" w:color="auto"/>
                    <w:right w:val="none" w:sz="0" w:space="0" w:color="auto"/>
                  </w:divBdr>
                  <w:divsChild>
                    <w:div w:id="1234848954">
                      <w:marLeft w:val="0"/>
                      <w:marRight w:val="0"/>
                      <w:marTop w:val="0"/>
                      <w:marBottom w:val="0"/>
                      <w:divBdr>
                        <w:top w:val="none" w:sz="0" w:space="0" w:color="auto"/>
                        <w:left w:val="none" w:sz="0" w:space="0" w:color="auto"/>
                        <w:bottom w:val="none" w:sz="0" w:space="0" w:color="auto"/>
                        <w:right w:val="none" w:sz="0" w:space="0" w:color="auto"/>
                      </w:divBdr>
                      <w:divsChild>
                        <w:div w:id="1234848845">
                          <w:marLeft w:val="0"/>
                          <w:marRight w:val="0"/>
                          <w:marTop w:val="0"/>
                          <w:marBottom w:val="0"/>
                          <w:divBdr>
                            <w:top w:val="none" w:sz="0" w:space="0" w:color="auto"/>
                            <w:left w:val="none" w:sz="0" w:space="0" w:color="auto"/>
                            <w:bottom w:val="none" w:sz="0" w:space="0" w:color="auto"/>
                            <w:right w:val="none" w:sz="0" w:space="0" w:color="auto"/>
                          </w:divBdr>
                          <w:divsChild>
                            <w:div w:id="1234848878">
                              <w:marLeft w:val="0"/>
                              <w:marRight w:val="0"/>
                              <w:marTop w:val="0"/>
                              <w:marBottom w:val="0"/>
                              <w:divBdr>
                                <w:top w:val="none" w:sz="0" w:space="0" w:color="auto"/>
                                <w:left w:val="none" w:sz="0" w:space="0" w:color="auto"/>
                                <w:bottom w:val="none" w:sz="0" w:space="0" w:color="auto"/>
                                <w:right w:val="none" w:sz="0" w:space="0" w:color="auto"/>
                              </w:divBdr>
                              <w:divsChild>
                                <w:div w:id="1234849004">
                                  <w:marLeft w:val="0"/>
                                  <w:marRight w:val="0"/>
                                  <w:marTop w:val="0"/>
                                  <w:marBottom w:val="0"/>
                                  <w:divBdr>
                                    <w:top w:val="none" w:sz="0" w:space="0" w:color="auto"/>
                                    <w:left w:val="none" w:sz="0" w:space="0" w:color="auto"/>
                                    <w:bottom w:val="none" w:sz="0" w:space="0" w:color="auto"/>
                                    <w:right w:val="none" w:sz="0" w:space="0" w:color="auto"/>
                                  </w:divBdr>
                                  <w:divsChild>
                                    <w:div w:id="1234848891">
                                      <w:marLeft w:val="0"/>
                                      <w:marRight w:val="0"/>
                                      <w:marTop w:val="0"/>
                                      <w:marBottom w:val="0"/>
                                      <w:divBdr>
                                        <w:top w:val="none" w:sz="0" w:space="0" w:color="auto"/>
                                        <w:left w:val="none" w:sz="0" w:space="0" w:color="auto"/>
                                        <w:bottom w:val="none" w:sz="0" w:space="0" w:color="auto"/>
                                        <w:right w:val="none" w:sz="0" w:space="0" w:color="auto"/>
                                      </w:divBdr>
                                      <w:divsChild>
                                        <w:div w:id="1234848996">
                                          <w:marLeft w:val="536"/>
                                          <w:marRight w:val="536"/>
                                          <w:marTop w:val="0"/>
                                          <w:marBottom w:val="0"/>
                                          <w:divBdr>
                                            <w:top w:val="none" w:sz="0" w:space="0" w:color="auto"/>
                                            <w:left w:val="none" w:sz="0" w:space="0" w:color="auto"/>
                                            <w:bottom w:val="none" w:sz="0" w:space="0" w:color="auto"/>
                                            <w:right w:val="none" w:sz="0" w:space="0" w:color="auto"/>
                                          </w:divBdr>
                                          <w:divsChild>
                                            <w:div w:id="1234848921">
                                              <w:marLeft w:val="0"/>
                                              <w:marRight w:val="0"/>
                                              <w:marTop w:val="0"/>
                                              <w:marBottom w:val="0"/>
                                              <w:divBdr>
                                                <w:top w:val="none" w:sz="0" w:space="0" w:color="auto"/>
                                                <w:left w:val="none" w:sz="0" w:space="0" w:color="auto"/>
                                                <w:bottom w:val="none" w:sz="0" w:space="0" w:color="auto"/>
                                                <w:right w:val="none" w:sz="0" w:space="0" w:color="auto"/>
                                              </w:divBdr>
                                              <w:divsChild>
                                                <w:div w:id="1234848934">
                                                  <w:marLeft w:val="0"/>
                                                  <w:marRight w:val="0"/>
                                                  <w:marTop w:val="0"/>
                                                  <w:marBottom w:val="0"/>
                                                  <w:divBdr>
                                                    <w:top w:val="none" w:sz="0" w:space="0" w:color="auto"/>
                                                    <w:left w:val="none" w:sz="0" w:space="0" w:color="auto"/>
                                                    <w:bottom w:val="none" w:sz="0" w:space="0" w:color="auto"/>
                                                    <w:right w:val="none" w:sz="0" w:space="0" w:color="auto"/>
                                                  </w:divBdr>
                                                  <w:divsChild>
                                                    <w:div w:id="1234848961">
                                                      <w:marLeft w:val="0"/>
                                                      <w:marRight w:val="0"/>
                                                      <w:marTop w:val="0"/>
                                                      <w:marBottom w:val="0"/>
                                                      <w:divBdr>
                                                        <w:top w:val="none" w:sz="0" w:space="0" w:color="auto"/>
                                                        <w:left w:val="none" w:sz="0" w:space="0" w:color="auto"/>
                                                        <w:bottom w:val="none" w:sz="0" w:space="0" w:color="auto"/>
                                                        <w:right w:val="none" w:sz="0" w:space="0" w:color="auto"/>
                                                      </w:divBdr>
                                                      <w:divsChild>
                                                        <w:div w:id="1234848872">
                                                          <w:marLeft w:val="0"/>
                                                          <w:marRight w:val="0"/>
                                                          <w:marTop w:val="0"/>
                                                          <w:marBottom w:val="0"/>
                                                          <w:divBdr>
                                                            <w:top w:val="none" w:sz="0" w:space="0" w:color="auto"/>
                                                            <w:left w:val="none" w:sz="0" w:space="0" w:color="auto"/>
                                                            <w:bottom w:val="none" w:sz="0" w:space="0" w:color="auto"/>
                                                            <w:right w:val="none" w:sz="0" w:space="0" w:color="auto"/>
                                                          </w:divBdr>
                                                        </w:div>
                                                        <w:div w:id="1234848990">
                                                          <w:marLeft w:val="0"/>
                                                          <w:marRight w:val="0"/>
                                                          <w:marTop w:val="0"/>
                                                          <w:marBottom w:val="0"/>
                                                          <w:divBdr>
                                                            <w:top w:val="none" w:sz="0" w:space="0" w:color="auto"/>
                                                            <w:left w:val="none" w:sz="0" w:space="0" w:color="auto"/>
                                                            <w:bottom w:val="none" w:sz="0" w:space="0" w:color="auto"/>
                                                            <w:right w:val="none" w:sz="0" w:space="0" w:color="auto"/>
                                                          </w:divBdr>
                                                        </w:div>
                                                        <w:div w:id="12348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4848895">
      <w:marLeft w:val="0"/>
      <w:marRight w:val="0"/>
      <w:marTop w:val="0"/>
      <w:marBottom w:val="0"/>
      <w:divBdr>
        <w:top w:val="none" w:sz="0" w:space="0" w:color="auto"/>
        <w:left w:val="none" w:sz="0" w:space="0" w:color="auto"/>
        <w:bottom w:val="none" w:sz="0" w:space="0" w:color="auto"/>
        <w:right w:val="none" w:sz="0" w:space="0" w:color="auto"/>
      </w:divBdr>
    </w:div>
    <w:div w:id="1234848898">
      <w:marLeft w:val="0"/>
      <w:marRight w:val="0"/>
      <w:marTop w:val="0"/>
      <w:marBottom w:val="0"/>
      <w:divBdr>
        <w:top w:val="none" w:sz="0" w:space="0" w:color="auto"/>
        <w:left w:val="none" w:sz="0" w:space="0" w:color="auto"/>
        <w:bottom w:val="none" w:sz="0" w:space="0" w:color="auto"/>
        <w:right w:val="none" w:sz="0" w:space="0" w:color="auto"/>
      </w:divBdr>
    </w:div>
    <w:div w:id="1234848901">
      <w:marLeft w:val="0"/>
      <w:marRight w:val="0"/>
      <w:marTop w:val="0"/>
      <w:marBottom w:val="0"/>
      <w:divBdr>
        <w:top w:val="none" w:sz="0" w:space="0" w:color="auto"/>
        <w:left w:val="none" w:sz="0" w:space="0" w:color="auto"/>
        <w:bottom w:val="none" w:sz="0" w:space="0" w:color="auto"/>
        <w:right w:val="none" w:sz="0" w:space="0" w:color="auto"/>
      </w:divBdr>
    </w:div>
    <w:div w:id="1234848908">
      <w:marLeft w:val="0"/>
      <w:marRight w:val="0"/>
      <w:marTop w:val="0"/>
      <w:marBottom w:val="0"/>
      <w:divBdr>
        <w:top w:val="none" w:sz="0" w:space="0" w:color="auto"/>
        <w:left w:val="none" w:sz="0" w:space="0" w:color="auto"/>
        <w:bottom w:val="none" w:sz="0" w:space="0" w:color="auto"/>
        <w:right w:val="none" w:sz="0" w:space="0" w:color="auto"/>
      </w:divBdr>
    </w:div>
    <w:div w:id="1234848909">
      <w:marLeft w:val="0"/>
      <w:marRight w:val="0"/>
      <w:marTop w:val="0"/>
      <w:marBottom w:val="0"/>
      <w:divBdr>
        <w:top w:val="none" w:sz="0" w:space="0" w:color="auto"/>
        <w:left w:val="none" w:sz="0" w:space="0" w:color="auto"/>
        <w:bottom w:val="none" w:sz="0" w:space="0" w:color="auto"/>
        <w:right w:val="none" w:sz="0" w:space="0" w:color="auto"/>
      </w:divBdr>
    </w:div>
    <w:div w:id="1234848915">
      <w:marLeft w:val="0"/>
      <w:marRight w:val="0"/>
      <w:marTop w:val="0"/>
      <w:marBottom w:val="0"/>
      <w:divBdr>
        <w:top w:val="none" w:sz="0" w:space="0" w:color="auto"/>
        <w:left w:val="none" w:sz="0" w:space="0" w:color="auto"/>
        <w:bottom w:val="none" w:sz="0" w:space="0" w:color="auto"/>
        <w:right w:val="none" w:sz="0" w:space="0" w:color="auto"/>
      </w:divBdr>
    </w:div>
    <w:div w:id="1234848916">
      <w:marLeft w:val="0"/>
      <w:marRight w:val="0"/>
      <w:marTop w:val="0"/>
      <w:marBottom w:val="0"/>
      <w:divBdr>
        <w:top w:val="none" w:sz="0" w:space="0" w:color="auto"/>
        <w:left w:val="none" w:sz="0" w:space="0" w:color="auto"/>
        <w:bottom w:val="none" w:sz="0" w:space="0" w:color="auto"/>
        <w:right w:val="none" w:sz="0" w:space="0" w:color="auto"/>
      </w:divBdr>
      <w:divsChild>
        <w:div w:id="1234848855">
          <w:marLeft w:val="0"/>
          <w:marRight w:val="0"/>
          <w:marTop w:val="0"/>
          <w:marBottom w:val="0"/>
          <w:divBdr>
            <w:top w:val="none" w:sz="0" w:space="0" w:color="auto"/>
            <w:left w:val="none" w:sz="0" w:space="0" w:color="auto"/>
            <w:bottom w:val="none" w:sz="0" w:space="0" w:color="auto"/>
            <w:right w:val="none" w:sz="0" w:space="0" w:color="auto"/>
          </w:divBdr>
          <w:divsChild>
            <w:div w:id="1234848853">
              <w:marLeft w:val="0"/>
              <w:marRight w:val="0"/>
              <w:marTop w:val="0"/>
              <w:marBottom w:val="0"/>
              <w:divBdr>
                <w:top w:val="none" w:sz="0" w:space="0" w:color="auto"/>
                <w:left w:val="none" w:sz="0" w:space="0" w:color="auto"/>
                <w:bottom w:val="none" w:sz="0" w:space="0" w:color="auto"/>
                <w:right w:val="none" w:sz="0" w:space="0" w:color="auto"/>
              </w:divBdr>
              <w:divsChild>
                <w:div w:id="1234848936">
                  <w:marLeft w:val="0"/>
                  <w:marRight w:val="0"/>
                  <w:marTop w:val="0"/>
                  <w:marBottom w:val="0"/>
                  <w:divBdr>
                    <w:top w:val="none" w:sz="0" w:space="0" w:color="auto"/>
                    <w:left w:val="none" w:sz="0" w:space="0" w:color="auto"/>
                    <w:bottom w:val="none" w:sz="0" w:space="0" w:color="auto"/>
                    <w:right w:val="none" w:sz="0" w:space="0" w:color="auto"/>
                  </w:divBdr>
                  <w:divsChild>
                    <w:div w:id="1234848894">
                      <w:marLeft w:val="0"/>
                      <w:marRight w:val="0"/>
                      <w:marTop w:val="0"/>
                      <w:marBottom w:val="0"/>
                      <w:divBdr>
                        <w:top w:val="none" w:sz="0" w:space="0" w:color="auto"/>
                        <w:left w:val="none" w:sz="0" w:space="0" w:color="auto"/>
                        <w:bottom w:val="none" w:sz="0" w:space="0" w:color="auto"/>
                        <w:right w:val="none" w:sz="0" w:space="0" w:color="auto"/>
                      </w:divBdr>
                      <w:divsChild>
                        <w:div w:id="1234848917">
                          <w:marLeft w:val="0"/>
                          <w:marRight w:val="0"/>
                          <w:marTop w:val="0"/>
                          <w:marBottom w:val="0"/>
                          <w:divBdr>
                            <w:top w:val="none" w:sz="0" w:space="0" w:color="auto"/>
                            <w:left w:val="none" w:sz="0" w:space="0" w:color="auto"/>
                            <w:bottom w:val="none" w:sz="0" w:space="0" w:color="auto"/>
                            <w:right w:val="none" w:sz="0" w:space="0" w:color="auto"/>
                          </w:divBdr>
                          <w:divsChild>
                            <w:div w:id="1234848945">
                              <w:marLeft w:val="0"/>
                              <w:marRight w:val="0"/>
                              <w:marTop w:val="0"/>
                              <w:marBottom w:val="0"/>
                              <w:divBdr>
                                <w:top w:val="none" w:sz="0" w:space="0" w:color="auto"/>
                                <w:left w:val="none" w:sz="0" w:space="0" w:color="auto"/>
                                <w:bottom w:val="none" w:sz="0" w:space="0" w:color="auto"/>
                                <w:right w:val="none" w:sz="0" w:space="0" w:color="auto"/>
                              </w:divBdr>
                              <w:divsChild>
                                <w:div w:id="1234848947">
                                  <w:marLeft w:val="0"/>
                                  <w:marRight w:val="0"/>
                                  <w:marTop w:val="0"/>
                                  <w:marBottom w:val="0"/>
                                  <w:divBdr>
                                    <w:top w:val="none" w:sz="0" w:space="0" w:color="auto"/>
                                    <w:left w:val="none" w:sz="0" w:space="0" w:color="auto"/>
                                    <w:bottom w:val="none" w:sz="0" w:space="0" w:color="auto"/>
                                    <w:right w:val="none" w:sz="0" w:space="0" w:color="auto"/>
                                  </w:divBdr>
                                  <w:divsChild>
                                    <w:div w:id="1234848941">
                                      <w:marLeft w:val="0"/>
                                      <w:marRight w:val="0"/>
                                      <w:marTop w:val="0"/>
                                      <w:marBottom w:val="0"/>
                                      <w:divBdr>
                                        <w:top w:val="none" w:sz="0" w:space="0" w:color="auto"/>
                                        <w:left w:val="none" w:sz="0" w:space="0" w:color="auto"/>
                                        <w:bottom w:val="none" w:sz="0" w:space="0" w:color="auto"/>
                                        <w:right w:val="none" w:sz="0" w:space="0" w:color="auto"/>
                                      </w:divBdr>
                                      <w:divsChild>
                                        <w:div w:id="1234848882">
                                          <w:marLeft w:val="480"/>
                                          <w:marRight w:val="480"/>
                                          <w:marTop w:val="0"/>
                                          <w:marBottom w:val="0"/>
                                          <w:divBdr>
                                            <w:top w:val="none" w:sz="0" w:space="0" w:color="auto"/>
                                            <w:left w:val="none" w:sz="0" w:space="0" w:color="auto"/>
                                            <w:bottom w:val="none" w:sz="0" w:space="0" w:color="auto"/>
                                            <w:right w:val="none" w:sz="0" w:space="0" w:color="auto"/>
                                          </w:divBdr>
                                          <w:divsChild>
                                            <w:div w:id="1234849006">
                                              <w:marLeft w:val="0"/>
                                              <w:marRight w:val="0"/>
                                              <w:marTop w:val="0"/>
                                              <w:marBottom w:val="0"/>
                                              <w:divBdr>
                                                <w:top w:val="none" w:sz="0" w:space="0" w:color="auto"/>
                                                <w:left w:val="none" w:sz="0" w:space="0" w:color="auto"/>
                                                <w:bottom w:val="none" w:sz="0" w:space="0" w:color="auto"/>
                                                <w:right w:val="none" w:sz="0" w:space="0" w:color="auto"/>
                                              </w:divBdr>
                                              <w:divsChild>
                                                <w:div w:id="1234848969">
                                                  <w:marLeft w:val="0"/>
                                                  <w:marRight w:val="0"/>
                                                  <w:marTop w:val="0"/>
                                                  <w:marBottom w:val="0"/>
                                                  <w:divBdr>
                                                    <w:top w:val="none" w:sz="0" w:space="0" w:color="auto"/>
                                                    <w:left w:val="none" w:sz="0" w:space="0" w:color="auto"/>
                                                    <w:bottom w:val="none" w:sz="0" w:space="0" w:color="auto"/>
                                                    <w:right w:val="none" w:sz="0" w:space="0" w:color="auto"/>
                                                  </w:divBdr>
                                                  <w:divsChild>
                                                    <w:div w:id="1234848843">
                                                      <w:marLeft w:val="0"/>
                                                      <w:marRight w:val="0"/>
                                                      <w:marTop w:val="0"/>
                                                      <w:marBottom w:val="0"/>
                                                      <w:divBdr>
                                                        <w:top w:val="none" w:sz="0" w:space="0" w:color="auto"/>
                                                        <w:left w:val="none" w:sz="0" w:space="0" w:color="auto"/>
                                                        <w:bottom w:val="none" w:sz="0" w:space="0" w:color="auto"/>
                                                        <w:right w:val="none" w:sz="0" w:space="0" w:color="auto"/>
                                                      </w:divBdr>
                                                      <w:divsChild>
                                                        <w:div w:id="1234848840">
                                                          <w:marLeft w:val="0"/>
                                                          <w:marRight w:val="0"/>
                                                          <w:marTop w:val="0"/>
                                                          <w:marBottom w:val="0"/>
                                                          <w:divBdr>
                                                            <w:top w:val="none" w:sz="0" w:space="0" w:color="auto"/>
                                                            <w:left w:val="none" w:sz="0" w:space="0" w:color="auto"/>
                                                            <w:bottom w:val="none" w:sz="0" w:space="0" w:color="auto"/>
                                                            <w:right w:val="none" w:sz="0" w:space="0" w:color="auto"/>
                                                          </w:divBdr>
                                                          <w:divsChild>
                                                            <w:div w:id="1234848974">
                                                              <w:marLeft w:val="0"/>
                                                              <w:marRight w:val="0"/>
                                                              <w:marTop w:val="0"/>
                                                              <w:marBottom w:val="0"/>
                                                              <w:divBdr>
                                                                <w:top w:val="none" w:sz="0" w:space="0" w:color="auto"/>
                                                                <w:left w:val="none" w:sz="0" w:space="0" w:color="auto"/>
                                                                <w:bottom w:val="none" w:sz="0" w:space="0" w:color="auto"/>
                                                                <w:right w:val="none" w:sz="0" w:space="0" w:color="auto"/>
                                                              </w:divBdr>
                                                            </w:div>
                                                            <w:div w:id="12348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4848918">
      <w:marLeft w:val="0"/>
      <w:marRight w:val="0"/>
      <w:marTop w:val="0"/>
      <w:marBottom w:val="0"/>
      <w:divBdr>
        <w:top w:val="none" w:sz="0" w:space="0" w:color="auto"/>
        <w:left w:val="none" w:sz="0" w:space="0" w:color="auto"/>
        <w:bottom w:val="none" w:sz="0" w:space="0" w:color="auto"/>
        <w:right w:val="none" w:sz="0" w:space="0" w:color="auto"/>
      </w:divBdr>
    </w:div>
    <w:div w:id="1234848922">
      <w:marLeft w:val="0"/>
      <w:marRight w:val="0"/>
      <w:marTop w:val="0"/>
      <w:marBottom w:val="0"/>
      <w:divBdr>
        <w:top w:val="none" w:sz="0" w:space="0" w:color="auto"/>
        <w:left w:val="none" w:sz="0" w:space="0" w:color="auto"/>
        <w:bottom w:val="none" w:sz="0" w:space="0" w:color="auto"/>
        <w:right w:val="none" w:sz="0" w:space="0" w:color="auto"/>
      </w:divBdr>
    </w:div>
    <w:div w:id="1234848924">
      <w:marLeft w:val="0"/>
      <w:marRight w:val="0"/>
      <w:marTop w:val="0"/>
      <w:marBottom w:val="0"/>
      <w:divBdr>
        <w:top w:val="none" w:sz="0" w:space="0" w:color="auto"/>
        <w:left w:val="none" w:sz="0" w:space="0" w:color="auto"/>
        <w:bottom w:val="none" w:sz="0" w:space="0" w:color="auto"/>
        <w:right w:val="none" w:sz="0" w:space="0" w:color="auto"/>
      </w:divBdr>
    </w:div>
    <w:div w:id="1234848925">
      <w:marLeft w:val="0"/>
      <w:marRight w:val="0"/>
      <w:marTop w:val="0"/>
      <w:marBottom w:val="0"/>
      <w:divBdr>
        <w:top w:val="none" w:sz="0" w:space="0" w:color="auto"/>
        <w:left w:val="none" w:sz="0" w:space="0" w:color="auto"/>
        <w:bottom w:val="none" w:sz="0" w:space="0" w:color="auto"/>
        <w:right w:val="none" w:sz="0" w:space="0" w:color="auto"/>
      </w:divBdr>
    </w:div>
    <w:div w:id="1234848926">
      <w:marLeft w:val="0"/>
      <w:marRight w:val="0"/>
      <w:marTop w:val="0"/>
      <w:marBottom w:val="0"/>
      <w:divBdr>
        <w:top w:val="none" w:sz="0" w:space="0" w:color="auto"/>
        <w:left w:val="none" w:sz="0" w:space="0" w:color="auto"/>
        <w:bottom w:val="none" w:sz="0" w:space="0" w:color="auto"/>
        <w:right w:val="none" w:sz="0" w:space="0" w:color="auto"/>
      </w:divBdr>
      <w:divsChild>
        <w:div w:id="1234848856">
          <w:marLeft w:val="0"/>
          <w:marRight w:val="0"/>
          <w:marTop w:val="0"/>
          <w:marBottom w:val="0"/>
          <w:divBdr>
            <w:top w:val="none" w:sz="0" w:space="0" w:color="auto"/>
            <w:left w:val="none" w:sz="0" w:space="0" w:color="auto"/>
            <w:bottom w:val="none" w:sz="0" w:space="0" w:color="auto"/>
            <w:right w:val="none" w:sz="0" w:space="0" w:color="auto"/>
          </w:divBdr>
        </w:div>
        <w:div w:id="1234848859">
          <w:marLeft w:val="0"/>
          <w:marRight w:val="0"/>
          <w:marTop w:val="0"/>
          <w:marBottom w:val="0"/>
          <w:divBdr>
            <w:top w:val="none" w:sz="0" w:space="0" w:color="auto"/>
            <w:left w:val="none" w:sz="0" w:space="0" w:color="auto"/>
            <w:bottom w:val="none" w:sz="0" w:space="0" w:color="auto"/>
            <w:right w:val="none" w:sz="0" w:space="0" w:color="auto"/>
          </w:divBdr>
        </w:div>
        <w:div w:id="1234848885">
          <w:marLeft w:val="0"/>
          <w:marRight w:val="0"/>
          <w:marTop w:val="0"/>
          <w:marBottom w:val="0"/>
          <w:divBdr>
            <w:top w:val="none" w:sz="0" w:space="0" w:color="auto"/>
            <w:left w:val="none" w:sz="0" w:space="0" w:color="auto"/>
            <w:bottom w:val="none" w:sz="0" w:space="0" w:color="auto"/>
            <w:right w:val="none" w:sz="0" w:space="0" w:color="auto"/>
          </w:divBdr>
        </w:div>
        <w:div w:id="1234848937">
          <w:marLeft w:val="0"/>
          <w:marRight w:val="0"/>
          <w:marTop w:val="0"/>
          <w:marBottom w:val="0"/>
          <w:divBdr>
            <w:top w:val="none" w:sz="0" w:space="0" w:color="auto"/>
            <w:left w:val="none" w:sz="0" w:space="0" w:color="auto"/>
            <w:bottom w:val="none" w:sz="0" w:space="0" w:color="auto"/>
            <w:right w:val="none" w:sz="0" w:space="0" w:color="auto"/>
          </w:divBdr>
        </w:div>
      </w:divsChild>
    </w:div>
    <w:div w:id="1234848931">
      <w:marLeft w:val="0"/>
      <w:marRight w:val="0"/>
      <w:marTop w:val="0"/>
      <w:marBottom w:val="0"/>
      <w:divBdr>
        <w:top w:val="none" w:sz="0" w:space="0" w:color="auto"/>
        <w:left w:val="none" w:sz="0" w:space="0" w:color="auto"/>
        <w:bottom w:val="none" w:sz="0" w:space="0" w:color="auto"/>
        <w:right w:val="none" w:sz="0" w:space="0" w:color="auto"/>
      </w:divBdr>
    </w:div>
    <w:div w:id="1234848933">
      <w:marLeft w:val="0"/>
      <w:marRight w:val="0"/>
      <w:marTop w:val="0"/>
      <w:marBottom w:val="0"/>
      <w:divBdr>
        <w:top w:val="none" w:sz="0" w:space="0" w:color="auto"/>
        <w:left w:val="none" w:sz="0" w:space="0" w:color="auto"/>
        <w:bottom w:val="none" w:sz="0" w:space="0" w:color="auto"/>
        <w:right w:val="none" w:sz="0" w:space="0" w:color="auto"/>
      </w:divBdr>
    </w:div>
    <w:div w:id="1234848942">
      <w:marLeft w:val="0"/>
      <w:marRight w:val="0"/>
      <w:marTop w:val="0"/>
      <w:marBottom w:val="0"/>
      <w:divBdr>
        <w:top w:val="none" w:sz="0" w:space="0" w:color="auto"/>
        <w:left w:val="none" w:sz="0" w:space="0" w:color="auto"/>
        <w:bottom w:val="none" w:sz="0" w:space="0" w:color="auto"/>
        <w:right w:val="none" w:sz="0" w:space="0" w:color="auto"/>
      </w:divBdr>
      <w:divsChild>
        <w:div w:id="1234849022">
          <w:marLeft w:val="0"/>
          <w:marRight w:val="0"/>
          <w:marTop w:val="0"/>
          <w:marBottom w:val="0"/>
          <w:divBdr>
            <w:top w:val="none" w:sz="0" w:space="0" w:color="auto"/>
            <w:left w:val="none" w:sz="0" w:space="0" w:color="auto"/>
            <w:bottom w:val="none" w:sz="0" w:space="0" w:color="auto"/>
            <w:right w:val="none" w:sz="0" w:space="0" w:color="auto"/>
          </w:divBdr>
        </w:div>
      </w:divsChild>
    </w:div>
    <w:div w:id="1234848944">
      <w:marLeft w:val="0"/>
      <w:marRight w:val="0"/>
      <w:marTop w:val="0"/>
      <w:marBottom w:val="0"/>
      <w:divBdr>
        <w:top w:val="none" w:sz="0" w:space="0" w:color="auto"/>
        <w:left w:val="none" w:sz="0" w:space="0" w:color="auto"/>
        <w:bottom w:val="none" w:sz="0" w:space="0" w:color="auto"/>
        <w:right w:val="none" w:sz="0" w:space="0" w:color="auto"/>
      </w:divBdr>
    </w:div>
    <w:div w:id="1234848949">
      <w:marLeft w:val="0"/>
      <w:marRight w:val="0"/>
      <w:marTop w:val="0"/>
      <w:marBottom w:val="0"/>
      <w:divBdr>
        <w:top w:val="none" w:sz="0" w:space="0" w:color="auto"/>
        <w:left w:val="none" w:sz="0" w:space="0" w:color="auto"/>
        <w:bottom w:val="none" w:sz="0" w:space="0" w:color="auto"/>
        <w:right w:val="none" w:sz="0" w:space="0" w:color="auto"/>
      </w:divBdr>
    </w:div>
    <w:div w:id="1234848950">
      <w:marLeft w:val="0"/>
      <w:marRight w:val="0"/>
      <w:marTop w:val="0"/>
      <w:marBottom w:val="0"/>
      <w:divBdr>
        <w:top w:val="none" w:sz="0" w:space="0" w:color="auto"/>
        <w:left w:val="none" w:sz="0" w:space="0" w:color="auto"/>
        <w:bottom w:val="none" w:sz="0" w:space="0" w:color="auto"/>
        <w:right w:val="none" w:sz="0" w:space="0" w:color="auto"/>
      </w:divBdr>
    </w:div>
    <w:div w:id="1234848955">
      <w:marLeft w:val="0"/>
      <w:marRight w:val="0"/>
      <w:marTop w:val="0"/>
      <w:marBottom w:val="0"/>
      <w:divBdr>
        <w:top w:val="none" w:sz="0" w:space="0" w:color="auto"/>
        <w:left w:val="none" w:sz="0" w:space="0" w:color="auto"/>
        <w:bottom w:val="none" w:sz="0" w:space="0" w:color="auto"/>
        <w:right w:val="none" w:sz="0" w:space="0" w:color="auto"/>
      </w:divBdr>
    </w:div>
    <w:div w:id="1234848958">
      <w:marLeft w:val="0"/>
      <w:marRight w:val="0"/>
      <w:marTop w:val="0"/>
      <w:marBottom w:val="0"/>
      <w:divBdr>
        <w:top w:val="none" w:sz="0" w:space="0" w:color="auto"/>
        <w:left w:val="none" w:sz="0" w:space="0" w:color="auto"/>
        <w:bottom w:val="none" w:sz="0" w:space="0" w:color="auto"/>
        <w:right w:val="none" w:sz="0" w:space="0" w:color="auto"/>
      </w:divBdr>
    </w:div>
    <w:div w:id="1234848963">
      <w:marLeft w:val="0"/>
      <w:marRight w:val="0"/>
      <w:marTop w:val="0"/>
      <w:marBottom w:val="0"/>
      <w:divBdr>
        <w:top w:val="none" w:sz="0" w:space="0" w:color="auto"/>
        <w:left w:val="none" w:sz="0" w:space="0" w:color="auto"/>
        <w:bottom w:val="none" w:sz="0" w:space="0" w:color="auto"/>
        <w:right w:val="none" w:sz="0" w:space="0" w:color="auto"/>
      </w:divBdr>
      <w:divsChild>
        <w:div w:id="1234848913">
          <w:marLeft w:val="0"/>
          <w:marRight w:val="0"/>
          <w:marTop w:val="0"/>
          <w:marBottom w:val="0"/>
          <w:divBdr>
            <w:top w:val="none" w:sz="0" w:space="0" w:color="auto"/>
            <w:left w:val="none" w:sz="0" w:space="0" w:color="auto"/>
            <w:bottom w:val="none" w:sz="0" w:space="0" w:color="auto"/>
            <w:right w:val="none" w:sz="0" w:space="0" w:color="auto"/>
          </w:divBdr>
        </w:div>
      </w:divsChild>
    </w:div>
    <w:div w:id="1234848964">
      <w:marLeft w:val="0"/>
      <w:marRight w:val="0"/>
      <w:marTop w:val="0"/>
      <w:marBottom w:val="0"/>
      <w:divBdr>
        <w:top w:val="none" w:sz="0" w:space="0" w:color="auto"/>
        <w:left w:val="none" w:sz="0" w:space="0" w:color="auto"/>
        <w:bottom w:val="none" w:sz="0" w:space="0" w:color="auto"/>
        <w:right w:val="none" w:sz="0" w:space="0" w:color="auto"/>
      </w:divBdr>
    </w:div>
    <w:div w:id="1234848966">
      <w:marLeft w:val="0"/>
      <w:marRight w:val="0"/>
      <w:marTop w:val="0"/>
      <w:marBottom w:val="0"/>
      <w:divBdr>
        <w:top w:val="none" w:sz="0" w:space="0" w:color="auto"/>
        <w:left w:val="none" w:sz="0" w:space="0" w:color="auto"/>
        <w:bottom w:val="none" w:sz="0" w:space="0" w:color="auto"/>
        <w:right w:val="none" w:sz="0" w:space="0" w:color="auto"/>
      </w:divBdr>
    </w:div>
    <w:div w:id="1234848981">
      <w:marLeft w:val="0"/>
      <w:marRight w:val="0"/>
      <w:marTop w:val="0"/>
      <w:marBottom w:val="0"/>
      <w:divBdr>
        <w:top w:val="none" w:sz="0" w:space="0" w:color="auto"/>
        <w:left w:val="none" w:sz="0" w:space="0" w:color="auto"/>
        <w:bottom w:val="none" w:sz="0" w:space="0" w:color="auto"/>
        <w:right w:val="none" w:sz="0" w:space="0" w:color="auto"/>
      </w:divBdr>
    </w:div>
    <w:div w:id="1234848986">
      <w:marLeft w:val="0"/>
      <w:marRight w:val="0"/>
      <w:marTop w:val="0"/>
      <w:marBottom w:val="0"/>
      <w:divBdr>
        <w:top w:val="none" w:sz="0" w:space="0" w:color="auto"/>
        <w:left w:val="none" w:sz="0" w:space="0" w:color="auto"/>
        <w:bottom w:val="none" w:sz="0" w:space="0" w:color="auto"/>
        <w:right w:val="none" w:sz="0" w:space="0" w:color="auto"/>
      </w:divBdr>
    </w:div>
    <w:div w:id="1234848987">
      <w:marLeft w:val="0"/>
      <w:marRight w:val="0"/>
      <w:marTop w:val="0"/>
      <w:marBottom w:val="0"/>
      <w:divBdr>
        <w:top w:val="none" w:sz="0" w:space="0" w:color="auto"/>
        <w:left w:val="none" w:sz="0" w:space="0" w:color="auto"/>
        <w:bottom w:val="none" w:sz="0" w:space="0" w:color="auto"/>
        <w:right w:val="none" w:sz="0" w:space="0" w:color="auto"/>
      </w:divBdr>
    </w:div>
    <w:div w:id="1234848992">
      <w:marLeft w:val="0"/>
      <w:marRight w:val="0"/>
      <w:marTop w:val="0"/>
      <w:marBottom w:val="0"/>
      <w:divBdr>
        <w:top w:val="none" w:sz="0" w:space="0" w:color="auto"/>
        <w:left w:val="none" w:sz="0" w:space="0" w:color="auto"/>
        <w:bottom w:val="none" w:sz="0" w:space="0" w:color="auto"/>
        <w:right w:val="none" w:sz="0" w:space="0" w:color="auto"/>
      </w:divBdr>
    </w:div>
    <w:div w:id="1234848995">
      <w:marLeft w:val="0"/>
      <w:marRight w:val="0"/>
      <w:marTop w:val="0"/>
      <w:marBottom w:val="0"/>
      <w:divBdr>
        <w:top w:val="none" w:sz="0" w:space="0" w:color="auto"/>
        <w:left w:val="none" w:sz="0" w:space="0" w:color="auto"/>
        <w:bottom w:val="none" w:sz="0" w:space="0" w:color="auto"/>
        <w:right w:val="none" w:sz="0" w:space="0" w:color="auto"/>
      </w:divBdr>
      <w:divsChild>
        <w:div w:id="1234848846">
          <w:marLeft w:val="0"/>
          <w:marRight w:val="0"/>
          <w:marTop w:val="0"/>
          <w:marBottom w:val="0"/>
          <w:divBdr>
            <w:top w:val="none" w:sz="0" w:space="0" w:color="auto"/>
            <w:left w:val="none" w:sz="0" w:space="0" w:color="auto"/>
            <w:bottom w:val="none" w:sz="0" w:space="0" w:color="auto"/>
            <w:right w:val="none" w:sz="0" w:space="0" w:color="auto"/>
          </w:divBdr>
        </w:div>
        <w:div w:id="1234848883">
          <w:marLeft w:val="0"/>
          <w:marRight w:val="0"/>
          <w:marTop w:val="0"/>
          <w:marBottom w:val="0"/>
          <w:divBdr>
            <w:top w:val="none" w:sz="0" w:space="0" w:color="auto"/>
            <w:left w:val="none" w:sz="0" w:space="0" w:color="auto"/>
            <w:bottom w:val="none" w:sz="0" w:space="0" w:color="auto"/>
            <w:right w:val="none" w:sz="0" w:space="0" w:color="auto"/>
          </w:divBdr>
        </w:div>
        <w:div w:id="1234848893">
          <w:marLeft w:val="0"/>
          <w:marRight w:val="0"/>
          <w:marTop w:val="0"/>
          <w:marBottom w:val="0"/>
          <w:divBdr>
            <w:top w:val="none" w:sz="0" w:space="0" w:color="auto"/>
            <w:left w:val="none" w:sz="0" w:space="0" w:color="auto"/>
            <w:bottom w:val="none" w:sz="0" w:space="0" w:color="auto"/>
            <w:right w:val="none" w:sz="0" w:space="0" w:color="auto"/>
          </w:divBdr>
        </w:div>
      </w:divsChild>
    </w:div>
    <w:div w:id="1234848999">
      <w:marLeft w:val="0"/>
      <w:marRight w:val="0"/>
      <w:marTop w:val="0"/>
      <w:marBottom w:val="0"/>
      <w:divBdr>
        <w:top w:val="none" w:sz="0" w:space="0" w:color="auto"/>
        <w:left w:val="none" w:sz="0" w:space="0" w:color="auto"/>
        <w:bottom w:val="none" w:sz="0" w:space="0" w:color="auto"/>
        <w:right w:val="none" w:sz="0" w:space="0" w:color="auto"/>
      </w:divBdr>
    </w:div>
    <w:div w:id="1234849011">
      <w:marLeft w:val="0"/>
      <w:marRight w:val="0"/>
      <w:marTop w:val="0"/>
      <w:marBottom w:val="0"/>
      <w:divBdr>
        <w:top w:val="none" w:sz="0" w:space="0" w:color="auto"/>
        <w:left w:val="none" w:sz="0" w:space="0" w:color="auto"/>
        <w:bottom w:val="none" w:sz="0" w:space="0" w:color="auto"/>
        <w:right w:val="none" w:sz="0" w:space="0" w:color="auto"/>
      </w:divBdr>
    </w:div>
    <w:div w:id="1234849012">
      <w:marLeft w:val="0"/>
      <w:marRight w:val="0"/>
      <w:marTop w:val="0"/>
      <w:marBottom w:val="0"/>
      <w:divBdr>
        <w:top w:val="none" w:sz="0" w:space="0" w:color="auto"/>
        <w:left w:val="none" w:sz="0" w:space="0" w:color="auto"/>
        <w:bottom w:val="none" w:sz="0" w:space="0" w:color="auto"/>
        <w:right w:val="none" w:sz="0" w:space="0" w:color="auto"/>
      </w:divBdr>
    </w:div>
    <w:div w:id="1234849013">
      <w:marLeft w:val="0"/>
      <w:marRight w:val="0"/>
      <w:marTop w:val="0"/>
      <w:marBottom w:val="0"/>
      <w:divBdr>
        <w:top w:val="none" w:sz="0" w:space="0" w:color="auto"/>
        <w:left w:val="none" w:sz="0" w:space="0" w:color="auto"/>
        <w:bottom w:val="none" w:sz="0" w:space="0" w:color="auto"/>
        <w:right w:val="none" w:sz="0" w:space="0" w:color="auto"/>
      </w:divBdr>
    </w:div>
    <w:div w:id="1234849015">
      <w:marLeft w:val="0"/>
      <w:marRight w:val="0"/>
      <w:marTop w:val="0"/>
      <w:marBottom w:val="0"/>
      <w:divBdr>
        <w:top w:val="none" w:sz="0" w:space="0" w:color="auto"/>
        <w:left w:val="none" w:sz="0" w:space="0" w:color="auto"/>
        <w:bottom w:val="none" w:sz="0" w:space="0" w:color="auto"/>
        <w:right w:val="none" w:sz="0" w:space="0" w:color="auto"/>
      </w:divBdr>
      <w:divsChild>
        <w:div w:id="1234848943">
          <w:marLeft w:val="0"/>
          <w:marRight w:val="0"/>
          <w:marTop w:val="0"/>
          <w:marBottom w:val="0"/>
          <w:divBdr>
            <w:top w:val="none" w:sz="0" w:space="0" w:color="auto"/>
            <w:left w:val="none" w:sz="0" w:space="0" w:color="auto"/>
            <w:bottom w:val="none" w:sz="0" w:space="0" w:color="auto"/>
            <w:right w:val="none" w:sz="0" w:space="0" w:color="auto"/>
          </w:divBdr>
        </w:div>
      </w:divsChild>
    </w:div>
    <w:div w:id="1234849019">
      <w:marLeft w:val="0"/>
      <w:marRight w:val="0"/>
      <w:marTop w:val="0"/>
      <w:marBottom w:val="0"/>
      <w:divBdr>
        <w:top w:val="none" w:sz="0" w:space="0" w:color="auto"/>
        <w:left w:val="none" w:sz="0" w:space="0" w:color="auto"/>
        <w:bottom w:val="none" w:sz="0" w:space="0" w:color="auto"/>
        <w:right w:val="none" w:sz="0" w:space="0" w:color="auto"/>
      </w:divBdr>
    </w:div>
    <w:div w:id="1234849024">
      <w:marLeft w:val="0"/>
      <w:marRight w:val="0"/>
      <w:marTop w:val="0"/>
      <w:marBottom w:val="0"/>
      <w:divBdr>
        <w:top w:val="none" w:sz="0" w:space="0" w:color="auto"/>
        <w:left w:val="none" w:sz="0" w:space="0" w:color="auto"/>
        <w:bottom w:val="none" w:sz="0" w:space="0" w:color="auto"/>
        <w:right w:val="none" w:sz="0" w:space="0" w:color="auto"/>
      </w:divBdr>
    </w:div>
    <w:div w:id="1234849029">
      <w:marLeft w:val="0"/>
      <w:marRight w:val="0"/>
      <w:marTop w:val="0"/>
      <w:marBottom w:val="0"/>
      <w:divBdr>
        <w:top w:val="none" w:sz="0" w:space="0" w:color="auto"/>
        <w:left w:val="none" w:sz="0" w:space="0" w:color="auto"/>
        <w:bottom w:val="none" w:sz="0" w:space="0" w:color="auto"/>
        <w:right w:val="none" w:sz="0" w:space="0" w:color="auto"/>
      </w:divBdr>
      <w:divsChild>
        <w:div w:id="1234849016">
          <w:marLeft w:val="0"/>
          <w:marRight w:val="0"/>
          <w:marTop w:val="0"/>
          <w:marBottom w:val="0"/>
          <w:divBdr>
            <w:top w:val="none" w:sz="0" w:space="0" w:color="auto"/>
            <w:left w:val="none" w:sz="0" w:space="0" w:color="auto"/>
            <w:bottom w:val="none" w:sz="0" w:space="0" w:color="auto"/>
            <w:right w:val="none" w:sz="0" w:space="0" w:color="auto"/>
          </w:divBdr>
        </w:div>
        <w:div w:id="1234849020">
          <w:marLeft w:val="0"/>
          <w:marRight w:val="0"/>
          <w:marTop w:val="0"/>
          <w:marBottom w:val="0"/>
          <w:divBdr>
            <w:top w:val="none" w:sz="0" w:space="0" w:color="auto"/>
            <w:left w:val="none" w:sz="0" w:space="0" w:color="auto"/>
            <w:bottom w:val="none" w:sz="0" w:space="0" w:color="auto"/>
            <w:right w:val="none" w:sz="0" w:space="0" w:color="auto"/>
          </w:divBdr>
        </w:div>
      </w:divsChild>
    </w:div>
    <w:div w:id="1234849032">
      <w:marLeft w:val="0"/>
      <w:marRight w:val="0"/>
      <w:marTop w:val="0"/>
      <w:marBottom w:val="0"/>
      <w:divBdr>
        <w:top w:val="none" w:sz="0" w:space="0" w:color="auto"/>
        <w:left w:val="none" w:sz="0" w:space="0" w:color="auto"/>
        <w:bottom w:val="none" w:sz="0" w:space="0" w:color="auto"/>
        <w:right w:val="none" w:sz="0" w:space="0" w:color="auto"/>
      </w:divBdr>
    </w:div>
    <w:div w:id="1234849035">
      <w:marLeft w:val="0"/>
      <w:marRight w:val="0"/>
      <w:marTop w:val="0"/>
      <w:marBottom w:val="0"/>
      <w:divBdr>
        <w:top w:val="none" w:sz="0" w:space="0" w:color="auto"/>
        <w:left w:val="none" w:sz="0" w:space="0" w:color="auto"/>
        <w:bottom w:val="none" w:sz="0" w:space="0" w:color="auto"/>
        <w:right w:val="none" w:sz="0" w:space="0" w:color="auto"/>
      </w:divBdr>
    </w:div>
    <w:div w:id="1234849036">
      <w:marLeft w:val="0"/>
      <w:marRight w:val="0"/>
      <w:marTop w:val="0"/>
      <w:marBottom w:val="0"/>
      <w:divBdr>
        <w:top w:val="none" w:sz="0" w:space="0" w:color="auto"/>
        <w:left w:val="none" w:sz="0" w:space="0" w:color="auto"/>
        <w:bottom w:val="none" w:sz="0" w:space="0" w:color="auto"/>
        <w:right w:val="none" w:sz="0" w:space="0" w:color="auto"/>
      </w:divBdr>
    </w:div>
    <w:div w:id="1234849043">
      <w:marLeft w:val="0"/>
      <w:marRight w:val="0"/>
      <w:marTop w:val="0"/>
      <w:marBottom w:val="0"/>
      <w:divBdr>
        <w:top w:val="none" w:sz="0" w:space="0" w:color="auto"/>
        <w:left w:val="none" w:sz="0" w:space="0" w:color="auto"/>
        <w:bottom w:val="none" w:sz="0" w:space="0" w:color="auto"/>
        <w:right w:val="none" w:sz="0" w:space="0" w:color="auto"/>
      </w:divBdr>
    </w:div>
    <w:div w:id="1234849047">
      <w:marLeft w:val="0"/>
      <w:marRight w:val="0"/>
      <w:marTop w:val="0"/>
      <w:marBottom w:val="0"/>
      <w:divBdr>
        <w:top w:val="none" w:sz="0" w:space="0" w:color="auto"/>
        <w:left w:val="none" w:sz="0" w:space="0" w:color="auto"/>
        <w:bottom w:val="none" w:sz="0" w:space="0" w:color="auto"/>
        <w:right w:val="none" w:sz="0" w:space="0" w:color="auto"/>
      </w:divBdr>
    </w:div>
    <w:div w:id="1234849050">
      <w:marLeft w:val="0"/>
      <w:marRight w:val="0"/>
      <w:marTop w:val="0"/>
      <w:marBottom w:val="0"/>
      <w:divBdr>
        <w:top w:val="none" w:sz="0" w:space="0" w:color="auto"/>
        <w:left w:val="none" w:sz="0" w:space="0" w:color="auto"/>
        <w:bottom w:val="none" w:sz="0" w:space="0" w:color="auto"/>
        <w:right w:val="none" w:sz="0" w:space="0" w:color="auto"/>
      </w:divBdr>
    </w:div>
    <w:div w:id="1234849052">
      <w:marLeft w:val="0"/>
      <w:marRight w:val="0"/>
      <w:marTop w:val="0"/>
      <w:marBottom w:val="0"/>
      <w:divBdr>
        <w:top w:val="none" w:sz="0" w:space="0" w:color="auto"/>
        <w:left w:val="none" w:sz="0" w:space="0" w:color="auto"/>
        <w:bottom w:val="none" w:sz="0" w:space="0" w:color="auto"/>
        <w:right w:val="none" w:sz="0" w:space="0" w:color="auto"/>
      </w:divBdr>
    </w:div>
    <w:div w:id="1234849055">
      <w:marLeft w:val="0"/>
      <w:marRight w:val="0"/>
      <w:marTop w:val="0"/>
      <w:marBottom w:val="0"/>
      <w:divBdr>
        <w:top w:val="none" w:sz="0" w:space="0" w:color="auto"/>
        <w:left w:val="none" w:sz="0" w:space="0" w:color="auto"/>
        <w:bottom w:val="none" w:sz="0" w:space="0" w:color="auto"/>
        <w:right w:val="none" w:sz="0" w:space="0" w:color="auto"/>
      </w:divBdr>
    </w:div>
    <w:div w:id="1234849056">
      <w:marLeft w:val="0"/>
      <w:marRight w:val="0"/>
      <w:marTop w:val="0"/>
      <w:marBottom w:val="0"/>
      <w:divBdr>
        <w:top w:val="none" w:sz="0" w:space="0" w:color="auto"/>
        <w:left w:val="none" w:sz="0" w:space="0" w:color="auto"/>
        <w:bottom w:val="none" w:sz="0" w:space="0" w:color="auto"/>
        <w:right w:val="none" w:sz="0" w:space="0" w:color="auto"/>
      </w:divBdr>
    </w:div>
    <w:div w:id="1234849066">
      <w:marLeft w:val="0"/>
      <w:marRight w:val="0"/>
      <w:marTop w:val="0"/>
      <w:marBottom w:val="0"/>
      <w:divBdr>
        <w:top w:val="none" w:sz="0" w:space="0" w:color="auto"/>
        <w:left w:val="none" w:sz="0" w:space="0" w:color="auto"/>
        <w:bottom w:val="none" w:sz="0" w:space="0" w:color="auto"/>
        <w:right w:val="none" w:sz="0" w:space="0" w:color="auto"/>
      </w:divBdr>
      <w:divsChild>
        <w:div w:id="1234849061">
          <w:marLeft w:val="0"/>
          <w:marRight w:val="0"/>
          <w:marTop w:val="0"/>
          <w:marBottom w:val="0"/>
          <w:divBdr>
            <w:top w:val="none" w:sz="0" w:space="0" w:color="auto"/>
            <w:left w:val="none" w:sz="0" w:space="0" w:color="auto"/>
            <w:bottom w:val="none" w:sz="0" w:space="0" w:color="auto"/>
            <w:right w:val="none" w:sz="0" w:space="0" w:color="auto"/>
          </w:divBdr>
        </w:div>
        <w:div w:id="1234849076">
          <w:marLeft w:val="0"/>
          <w:marRight w:val="0"/>
          <w:marTop w:val="0"/>
          <w:marBottom w:val="0"/>
          <w:divBdr>
            <w:top w:val="none" w:sz="0" w:space="0" w:color="auto"/>
            <w:left w:val="none" w:sz="0" w:space="0" w:color="auto"/>
            <w:bottom w:val="none" w:sz="0" w:space="0" w:color="auto"/>
            <w:right w:val="none" w:sz="0" w:space="0" w:color="auto"/>
          </w:divBdr>
        </w:div>
        <w:div w:id="1234849077">
          <w:marLeft w:val="0"/>
          <w:marRight w:val="0"/>
          <w:marTop w:val="0"/>
          <w:marBottom w:val="0"/>
          <w:divBdr>
            <w:top w:val="none" w:sz="0" w:space="0" w:color="auto"/>
            <w:left w:val="none" w:sz="0" w:space="0" w:color="auto"/>
            <w:bottom w:val="none" w:sz="0" w:space="0" w:color="auto"/>
            <w:right w:val="none" w:sz="0" w:space="0" w:color="auto"/>
          </w:divBdr>
        </w:div>
        <w:div w:id="1234849081">
          <w:marLeft w:val="0"/>
          <w:marRight w:val="0"/>
          <w:marTop w:val="0"/>
          <w:marBottom w:val="0"/>
          <w:divBdr>
            <w:top w:val="none" w:sz="0" w:space="0" w:color="auto"/>
            <w:left w:val="none" w:sz="0" w:space="0" w:color="auto"/>
            <w:bottom w:val="none" w:sz="0" w:space="0" w:color="auto"/>
            <w:right w:val="none" w:sz="0" w:space="0" w:color="auto"/>
          </w:divBdr>
        </w:div>
        <w:div w:id="1234849086">
          <w:marLeft w:val="0"/>
          <w:marRight w:val="0"/>
          <w:marTop w:val="0"/>
          <w:marBottom w:val="0"/>
          <w:divBdr>
            <w:top w:val="none" w:sz="0" w:space="0" w:color="auto"/>
            <w:left w:val="none" w:sz="0" w:space="0" w:color="auto"/>
            <w:bottom w:val="none" w:sz="0" w:space="0" w:color="auto"/>
            <w:right w:val="none" w:sz="0" w:space="0" w:color="auto"/>
          </w:divBdr>
        </w:div>
      </w:divsChild>
    </w:div>
    <w:div w:id="1234849069">
      <w:marLeft w:val="0"/>
      <w:marRight w:val="0"/>
      <w:marTop w:val="0"/>
      <w:marBottom w:val="0"/>
      <w:divBdr>
        <w:top w:val="none" w:sz="0" w:space="0" w:color="auto"/>
        <w:left w:val="none" w:sz="0" w:space="0" w:color="auto"/>
        <w:bottom w:val="none" w:sz="0" w:space="0" w:color="auto"/>
        <w:right w:val="none" w:sz="0" w:space="0" w:color="auto"/>
      </w:divBdr>
      <w:divsChild>
        <w:div w:id="1234849057">
          <w:marLeft w:val="0"/>
          <w:marRight w:val="0"/>
          <w:marTop w:val="0"/>
          <w:marBottom w:val="0"/>
          <w:divBdr>
            <w:top w:val="none" w:sz="0" w:space="0" w:color="auto"/>
            <w:left w:val="none" w:sz="0" w:space="0" w:color="auto"/>
            <w:bottom w:val="none" w:sz="0" w:space="0" w:color="auto"/>
            <w:right w:val="none" w:sz="0" w:space="0" w:color="auto"/>
          </w:divBdr>
        </w:div>
        <w:div w:id="1234849063">
          <w:marLeft w:val="0"/>
          <w:marRight w:val="0"/>
          <w:marTop w:val="0"/>
          <w:marBottom w:val="0"/>
          <w:divBdr>
            <w:top w:val="none" w:sz="0" w:space="0" w:color="auto"/>
            <w:left w:val="none" w:sz="0" w:space="0" w:color="auto"/>
            <w:bottom w:val="none" w:sz="0" w:space="0" w:color="auto"/>
            <w:right w:val="none" w:sz="0" w:space="0" w:color="auto"/>
          </w:divBdr>
        </w:div>
        <w:div w:id="1234849073">
          <w:marLeft w:val="0"/>
          <w:marRight w:val="0"/>
          <w:marTop w:val="0"/>
          <w:marBottom w:val="0"/>
          <w:divBdr>
            <w:top w:val="none" w:sz="0" w:space="0" w:color="auto"/>
            <w:left w:val="none" w:sz="0" w:space="0" w:color="auto"/>
            <w:bottom w:val="none" w:sz="0" w:space="0" w:color="auto"/>
            <w:right w:val="none" w:sz="0" w:space="0" w:color="auto"/>
          </w:divBdr>
        </w:div>
        <w:div w:id="1234849075">
          <w:marLeft w:val="0"/>
          <w:marRight w:val="0"/>
          <w:marTop w:val="0"/>
          <w:marBottom w:val="0"/>
          <w:divBdr>
            <w:top w:val="none" w:sz="0" w:space="0" w:color="auto"/>
            <w:left w:val="none" w:sz="0" w:space="0" w:color="auto"/>
            <w:bottom w:val="none" w:sz="0" w:space="0" w:color="auto"/>
            <w:right w:val="none" w:sz="0" w:space="0" w:color="auto"/>
          </w:divBdr>
        </w:div>
        <w:div w:id="1234849079">
          <w:marLeft w:val="0"/>
          <w:marRight w:val="0"/>
          <w:marTop w:val="0"/>
          <w:marBottom w:val="0"/>
          <w:divBdr>
            <w:top w:val="none" w:sz="0" w:space="0" w:color="auto"/>
            <w:left w:val="none" w:sz="0" w:space="0" w:color="auto"/>
            <w:bottom w:val="none" w:sz="0" w:space="0" w:color="auto"/>
            <w:right w:val="none" w:sz="0" w:space="0" w:color="auto"/>
          </w:divBdr>
        </w:div>
      </w:divsChild>
    </w:div>
    <w:div w:id="1234849084">
      <w:marLeft w:val="0"/>
      <w:marRight w:val="0"/>
      <w:marTop w:val="0"/>
      <w:marBottom w:val="0"/>
      <w:divBdr>
        <w:top w:val="none" w:sz="0" w:space="0" w:color="auto"/>
        <w:left w:val="none" w:sz="0" w:space="0" w:color="auto"/>
        <w:bottom w:val="none" w:sz="0" w:space="0" w:color="auto"/>
        <w:right w:val="none" w:sz="0" w:space="0" w:color="auto"/>
      </w:divBdr>
      <w:divsChild>
        <w:div w:id="1234849062">
          <w:marLeft w:val="0"/>
          <w:marRight w:val="0"/>
          <w:marTop w:val="0"/>
          <w:marBottom w:val="0"/>
          <w:divBdr>
            <w:top w:val="none" w:sz="0" w:space="0" w:color="auto"/>
            <w:left w:val="none" w:sz="0" w:space="0" w:color="auto"/>
            <w:bottom w:val="none" w:sz="0" w:space="0" w:color="auto"/>
            <w:right w:val="none" w:sz="0" w:space="0" w:color="auto"/>
          </w:divBdr>
        </w:div>
        <w:div w:id="1234849064">
          <w:marLeft w:val="0"/>
          <w:marRight w:val="0"/>
          <w:marTop w:val="0"/>
          <w:marBottom w:val="0"/>
          <w:divBdr>
            <w:top w:val="none" w:sz="0" w:space="0" w:color="auto"/>
            <w:left w:val="none" w:sz="0" w:space="0" w:color="auto"/>
            <w:bottom w:val="none" w:sz="0" w:space="0" w:color="auto"/>
            <w:right w:val="none" w:sz="0" w:space="0" w:color="auto"/>
          </w:divBdr>
        </w:div>
        <w:div w:id="1234849065">
          <w:marLeft w:val="0"/>
          <w:marRight w:val="0"/>
          <w:marTop w:val="0"/>
          <w:marBottom w:val="0"/>
          <w:divBdr>
            <w:top w:val="none" w:sz="0" w:space="0" w:color="auto"/>
            <w:left w:val="none" w:sz="0" w:space="0" w:color="auto"/>
            <w:bottom w:val="none" w:sz="0" w:space="0" w:color="auto"/>
            <w:right w:val="none" w:sz="0" w:space="0" w:color="auto"/>
          </w:divBdr>
        </w:div>
        <w:div w:id="1234849067">
          <w:marLeft w:val="0"/>
          <w:marRight w:val="0"/>
          <w:marTop w:val="0"/>
          <w:marBottom w:val="0"/>
          <w:divBdr>
            <w:top w:val="none" w:sz="0" w:space="0" w:color="auto"/>
            <w:left w:val="none" w:sz="0" w:space="0" w:color="auto"/>
            <w:bottom w:val="none" w:sz="0" w:space="0" w:color="auto"/>
            <w:right w:val="none" w:sz="0" w:space="0" w:color="auto"/>
          </w:divBdr>
        </w:div>
        <w:div w:id="1234849068">
          <w:marLeft w:val="0"/>
          <w:marRight w:val="0"/>
          <w:marTop w:val="0"/>
          <w:marBottom w:val="0"/>
          <w:divBdr>
            <w:top w:val="none" w:sz="0" w:space="0" w:color="auto"/>
            <w:left w:val="none" w:sz="0" w:space="0" w:color="auto"/>
            <w:bottom w:val="none" w:sz="0" w:space="0" w:color="auto"/>
            <w:right w:val="none" w:sz="0" w:space="0" w:color="auto"/>
          </w:divBdr>
        </w:div>
        <w:div w:id="1234849070">
          <w:marLeft w:val="0"/>
          <w:marRight w:val="0"/>
          <w:marTop w:val="0"/>
          <w:marBottom w:val="0"/>
          <w:divBdr>
            <w:top w:val="none" w:sz="0" w:space="0" w:color="auto"/>
            <w:left w:val="none" w:sz="0" w:space="0" w:color="auto"/>
            <w:bottom w:val="none" w:sz="0" w:space="0" w:color="auto"/>
            <w:right w:val="none" w:sz="0" w:space="0" w:color="auto"/>
          </w:divBdr>
        </w:div>
        <w:div w:id="1234849071">
          <w:marLeft w:val="0"/>
          <w:marRight w:val="0"/>
          <w:marTop w:val="0"/>
          <w:marBottom w:val="0"/>
          <w:divBdr>
            <w:top w:val="none" w:sz="0" w:space="0" w:color="auto"/>
            <w:left w:val="none" w:sz="0" w:space="0" w:color="auto"/>
            <w:bottom w:val="none" w:sz="0" w:space="0" w:color="auto"/>
            <w:right w:val="none" w:sz="0" w:space="0" w:color="auto"/>
          </w:divBdr>
        </w:div>
        <w:div w:id="1234849072">
          <w:marLeft w:val="0"/>
          <w:marRight w:val="0"/>
          <w:marTop w:val="0"/>
          <w:marBottom w:val="0"/>
          <w:divBdr>
            <w:top w:val="none" w:sz="0" w:space="0" w:color="auto"/>
            <w:left w:val="none" w:sz="0" w:space="0" w:color="auto"/>
            <w:bottom w:val="none" w:sz="0" w:space="0" w:color="auto"/>
            <w:right w:val="none" w:sz="0" w:space="0" w:color="auto"/>
          </w:divBdr>
        </w:div>
        <w:div w:id="1234849074">
          <w:marLeft w:val="0"/>
          <w:marRight w:val="0"/>
          <w:marTop w:val="0"/>
          <w:marBottom w:val="0"/>
          <w:divBdr>
            <w:top w:val="none" w:sz="0" w:space="0" w:color="auto"/>
            <w:left w:val="none" w:sz="0" w:space="0" w:color="auto"/>
            <w:bottom w:val="none" w:sz="0" w:space="0" w:color="auto"/>
            <w:right w:val="none" w:sz="0" w:space="0" w:color="auto"/>
          </w:divBdr>
        </w:div>
        <w:div w:id="1234849078">
          <w:marLeft w:val="0"/>
          <w:marRight w:val="0"/>
          <w:marTop w:val="0"/>
          <w:marBottom w:val="0"/>
          <w:divBdr>
            <w:top w:val="none" w:sz="0" w:space="0" w:color="auto"/>
            <w:left w:val="none" w:sz="0" w:space="0" w:color="auto"/>
            <w:bottom w:val="none" w:sz="0" w:space="0" w:color="auto"/>
            <w:right w:val="none" w:sz="0" w:space="0" w:color="auto"/>
          </w:divBdr>
        </w:div>
        <w:div w:id="1234849080">
          <w:marLeft w:val="0"/>
          <w:marRight w:val="0"/>
          <w:marTop w:val="0"/>
          <w:marBottom w:val="0"/>
          <w:divBdr>
            <w:top w:val="none" w:sz="0" w:space="0" w:color="auto"/>
            <w:left w:val="none" w:sz="0" w:space="0" w:color="auto"/>
            <w:bottom w:val="none" w:sz="0" w:space="0" w:color="auto"/>
            <w:right w:val="none" w:sz="0" w:space="0" w:color="auto"/>
          </w:divBdr>
        </w:div>
        <w:div w:id="1234849083">
          <w:marLeft w:val="0"/>
          <w:marRight w:val="0"/>
          <w:marTop w:val="0"/>
          <w:marBottom w:val="0"/>
          <w:divBdr>
            <w:top w:val="none" w:sz="0" w:space="0" w:color="auto"/>
            <w:left w:val="none" w:sz="0" w:space="0" w:color="auto"/>
            <w:bottom w:val="none" w:sz="0" w:space="0" w:color="auto"/>
            <w:right w:val="none" w:sz="0" w:space="0" w:color="auto"/>
          </w:divBdr>
        </w:div>
        <w:div w:id="1234849085">
          <w:marLeft w:val="0"/>
          <w:marRight w:val="0"/>
          <w:marTop w:val="0"/>
          <w:marBottom w:val="0"/>
          <w:divBdr>
            <w:top w:val="none" w:sz="0" w:space="0" w:color="auto"/>
            <w:left w:val="none" w:sz="0" w:space="0" w:color="auto"/>
            <w:bottom w:val="none" w:sz="0" w:space="0" w:color="auto"/>
            <w:right w:val="none" w:sz="0" w:space="0" w:color="auto"/>
          </w:divBdr>
        </w:div>
        <w:div w:id="1234849087">
          <w:marLeft w:val="0"/>
          <w:marRight w:val="0"/>
          <w:marTop w:val="0"/>
          <w:marBottom w:val="0"/>
          <w:divBdr>
            <w:top w:val="none" w:sz="0" w:space="0" w:color="auto"/>
            <w:left w:val="none" w:sz="0" w:space="0" w:color="auto"/>
            <w:bottom w:val="none" w:sz="0" w:space="0" w:color="auto"/>
            <w:right w:val="none" w:sz="0" w:space="0" w:color="auto"/>
          </w:divBdr>
        </w:div>
        <w:div w:id="1234849088">
          <w:marLeft w:val="0"/>
          <w:marRight w:val="0"/>
          <w:marTop w:val="0"/>
          <w:marBottom w:val="0"/>
          <w:divBdr>
            <w:top w:val="none" w:sz="0" w:space="0" w:color="auto"/>
            <w:left w:val="none" w:sz="0" w:space="0" w:color="auto"/>
            <w:bottom w:val="none" w:sz="0" w:space="0" w:color="auto"/>
            <w:right w:val="none" w:sz="0" w:space="0" w:color="auto"/>
          </w:divBdr>
        </w:div>
        <w:div w:id="1234849090">
          <w:marLeft w:val="0"/>
          <w:marRight w:val="0"/>
          <w:marTop w:val="0"/>
          <w:marBottom w:val="0"/>
          <w:divBdr>
            <w:top w:val="none" w:sz="0" w:space="0" w:color="auto"/>
            <w:left w:val="none" w:sz="0" w:space="0" w:color="auto"/>
            <w:bottom w:val="none" w:sz="0" w:space="0" w:color="auto"/>
            <w:right w:val="none" w:sz="0" w:space="0" w:color="auto"/>
          </w:divBdr>
        </w:div>
        <w:div w:id="1234849091">
          <w:marLeft w:val="0"/>
          <w:marRight w:val="0"/>
          <w:marTop w:val="0"/>
          <w:marBottom w:val="0"/>
          <w:divBdr>
            <w:top w:val="none" w:sz="0" w:space="0" w:color="auto"/>
            <w:left w:val="none" w:sz="0" w:space="0" w:color="auto"/>
            <w:bottom w:val="none" w:sz="0" w:space="0" w:color="auto"/>
            <w:right w:val="none" w:sz="0" w:space="0" w:color="auto"/>
          </w:divBdr>
        </w:div>
        <w:div w:id="1234849092">
          <w:marLeft w:val="0"/>
          <w:marRight w:val="0"/>
          <w:marTop w:val="0"/>
          <w:marBottom w:val="0"/>
          <w:divBdr>
            <w:top w:val="none" w:sz="0" w:space="0" w:color="auto"/>
            <w:left w:val="none" w:sz="0" w:space="0" w:color="auto"/>
            <w:bottom w:val="none" w:sz="0" w:space="0" w:color="auto"/>
            <w:right w:val="none" w:sz="0" w:space="0" w:color="auto"/>
          </w:divBdr>
        </w:div>
        <w:div w:id="1234849093">
          <w:marLeft w:val="0"/>
          <w:marRight w:val="0"/>
          <w:marTop w:val="0"/>
          <w:marBottom w:val="0"/>
          <w:divBdr>
            <w:top w:val="none" w:sz="0" w:space="0" w:color="auto"/>
            <w:left w:val="none" w:sz="0" w:space="0" w:color="auto"/>
            <w:bottom w:val="none" w:sz="0" w:space="0" w:color="auto"/>
            <w:right w:val="none" w:sz="0" w:space="0" w:color="auto"/>
          </w:divBdr>
        </w:div>
        <w:div w:id="1234849094">
          <w:marLeft w:val="0"/>
          <w:marRight w:val="0"/>
          <w:marTop w:val="0"/>
          <w:marBottom w:val="0"/>
          <w:divBdr>
            <w:top w:val="none" w:sz="0" w:space="0" w:color="auto"/>
            <w:left w:val="none" w:sz="0" w:space="0" w:color="auto"/>
            <w:bottom w:val="none" w:sz="0" w:space="0" w:color="auto"/>
            <w:right w:val="none" w:sz="0" w:space="0" w:color="auto"/>
          </w:divBdr>
        </w:div>
        <w:div w:id="1234849095">
          <w:marLeft w:val="0"/>
          <w:marRight w:val="0"/>
          <w:marTop w:val="0"/>
          <w:marBottom w:val="0"/>
          <w:divBdr>
            <w:top w:val="none" w:sz="0" w:space="0" w:color="auto"/>
            <w:left w:val="none" w:sz="0" w:space="0" w:color="auto"/>
            <w:bottom w:val="none" w:sz="0" w:space="0" w:color="auto"/>
            <w:right w:val="none" w:sz="0" w:space="0" w:color="auto"/>
          </w:divBdr>
        </w:div>
      </w:divsChild>
    </w:div>
    <w:div w:id="1234849089">
      <w:marLeft w:val="0"/>
      <w:marRight w:val="0"/>
      <w:marTop w:val="0"/>
      <w:marBottom w:val="0"/>
      <w:divBdr>
        <w:top w:val="none" w:sz="0" w:space="0" w:color="auto"/>
        <w:left w:val="none" w:sz="0" w:space="0" w:color="auto"/>
        <w:bottom w:val="none" w:sz="0" w:space="0" w:color="auto"/>
        <w:right w:val="none" w:sz="0" w:space="0" w:color="auto"/>
      </w:divBdr>
      <w:divsChild>
        <w:div w:id="1234849058">
          <w:marLeft w:val="0"/>
          <w:marRight w:val="0"/>
          <w:marTop w:val="0"/>
          <w:marBottom w:val="0"/>
          <w:divBdr>
            <w:top w:val="none" w:sz="0" w:space="0" w:color="auto"/>
            <w:left w:val="none" w:sz="0" w:space="0" w:color="auto"/>
            <w:bottom w:val="none" w:sz="0" w:space="0" w:color="auto"/>
            <w:right w:val="none" w:sz="0" w:space="0" w:color="auto"/>
          </w:divBdr>
        </w:div>
        <w:div w:id="1234849059">
          <w:marLeft w:val="0"/>
          <w:marRight w:val="0"/>
          <w:marTop w:val="0"/>
          <w:marBottom w:val="0"/>
          <w:divBdr>
            <w:top w:val="none" w:sz="0" w:space="0" w:color="auto"/>
            <w:left w:val="none" w:sz="0" w:space="0" w:color="auto"/>
            <w:bottom w:val="none" w:sz="0" w:space="0" w:color="auto"/>
            <w:right w:val="none" w:sz="0" w:space="0" w:color="auto"/>
          </w:divBdr>
        </w:div>
        <w:div w:id="1234849060">
          <w:marLeft w:val="0"/>
          <w:marRight w:val="0"/>
          <w:marTop w:val="0"/>
          <w:marBottom w:val="0"/>
          <w:divBdr>
            <w:top w:val="none" w:sz="0" w:space="0" w:color="auto"/>
            <w:left w:val="none" w:sz="0" w:space="0" w:color="auto"/>
            <w:bottom w:val="none" w:sz="0" w:space="0" w:color="auto"/>
            <w:right w:val="none" w:sz="0" w:space="0" w:color="auto"/>
          </w:divBdr>
        </w:div>
        <w:div w:id="1234849082">
          <w:marLeft w:val="0"/>
          <w:marRight w:val="0"/>
          <w:marTop w:val="0"/>
          <w:marBottom w:val="0"/>
          <w:divBdr>
            <w:top w:val="none" w:sz="0" w:space="0" w:color="auto"/>
            <w:left w:val="none" w:sz="0" w:space="0" w:color="auto"/>
            <w:bottom w:val="none" w:sz="0" w:space="0" w:color="auto"/>
            <w:right w:val="none" w:sz="0" w:space="0" w:color="auto"/>
          </w:divBdr>
        </w:div>
        <w:div w:id="1234849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ma.geolog@kuzstu.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3s-conferences.or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1369</Words>
  <Characters>7805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Нерезова</cp:lastModifiedBy>
  <cp:revision>2</cp:revision>
  <cp:lastPrinted>2017-01-18T02:41:00Z</cp:lastPrinted>
  <dcterms:created xsi:type="dcterms:W3CDTF">2017-01-18T02:43:00Z</dcterms:created>
  <dcterms:modified xsi:type="dcterms:W3CDTF">2017-01-18T02:43:00Z</dcterms:modified>
</cp:coreProperties>
</file>